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4BC3E" w14:textId="77777777" w:rsidR="000016FB" w:rsidRPr="00206F39" w:rsidRDefault="000016FB" w:rsidP="00785FFB">
      <w:pPr>
        <w:spacing w:before="100" w:beforeAutospacing="1" w:after="100" w:afterAutospacing="1" w:line="240" w:lineRule="auto"/>
        <w:rPr>
          <w:rFonts w:ascii="Calibri" w:eastAsia="Calibri" w:hAnsi="Calibri" w:cs="Calibri"/>
          <w:b/>
          <w:bCs/>
          <w:sz w:val="36"/>
          <w:szCs w:val="36"/>
          <w:lang w:val="fr-BE" w:eastAsia="fr-BE"/>
          <w14:ligatures w14:val="none"/>
        </w:rPr>
      </w:pPr>
      <w:bookmarkStart w:id="0" w:name="_GoBack"/>
      <w:r w:rsidRPr="00206F39">
        <w:rPr>
          <w:rFonts w:ascii="Calibri" w:eastAsia="Calibri" w:hAnsi="Calibri" w:cs="Calibri"/>
          <w:b/>
          <w:bCs/>
          <w:sz w:val="36"/>
          <w:szCs w:val="36"/>
          <w:lang w:val="fr-BE" w:eastAsia="fr-BE"/>
          <w14:ligatures w14:val="none"/>
        </w:rPr>
        <w:t>Suggestions liturgiques</w:t>
      </w:r>
    </w:p>
    <w:p w14:paraId="0F39F489" w14:textId="249DD1E3" w:rsidR="00945511" w:rsidRPr="000016FB" w:rsidRDefault="00945511" w:rsidP="00785FFB">
      <w:pPr>
        <w:spacing w:before="100" w:beforeAutospacing="1" w:after="100" w:afterAutospacing="1" w:line="240" w:lineRule="auto"/>
        <w:rPr>
          <w:rFonts w:ascii="Calibri" w:eastAsia="Calibri" w:hAnsi="Calibri" w:cs="Calibri"/>
          <w:b/>
          <w:bCs/>
          <w:caps/>
          <w:highlight w:val="yellow"/>
          <w:lang w:val="fr-BE" w:eastAsia="fr-BE"/>
          <w14:ligatures w14:val="none"/>
        </w:rPr>
      </w:pPr>
      <w:r w:rsidRPr="000016FB">
        <w:rPr>
          <w:rFonts w:ascii="Calibri" w:eastAsia="Calibri" w:hAnsi="Calibri" w:cs="Calibri"/>
          <w:b/>
          <w:bCs/>
          <w:highlight w:val="yellow"/>
          <w:lang w:val="fr-BE" w:eastAsia="fr-BE"/>
          <w14:ligatures w14:val="none"/>
        </w:rPr>
        <w:t>28</w:t>
      </w:r>
      <w:r w:rsidRPr="000016FB">
        <w:rPr>
          <w:rFonts w:ascii="Calibri" w:eastAsia="Calibri" w:hAnsi="Calibri" w:cs="Calibri"/>
          <w:b/>
          <w:bCs/>
          <w:highlight w:val="yellow"/>
          <w:vertAlign w:val="superscript"/>
          <w:lang w:val="fr-BE" w:eastAsia="fr-BE"/>
          <w14:ligatures w14:val="none"/>
        </w:rPr>
        <w:t>ème</w:t>
      </w:r>
      <w:r w:rsidRPr="000016FB">
        <w:rPr>
          <w:rFonts w:ascii="Calibri" w:eastAsia="Calibri" w:hAnsi="Calibri" w:cs="Calibri"/>
          <w:b/>
          <w:bCs/>
          <w:highlight w:val="yellow"/>
          <w:lang w:val="fr-BE" w:eastAsia="fr-BE"/>
          <w14:ligatures w14:val="none"/>
        </w:rPr>
        <w:t xml:space="preserve"> </w:t>
      </w:r>
      <w:r w:rsidRPr="000016FB">
        <w:rPr>
          <w:rFonts w:ascii="Calibri" w:eastAsia="Calibri" w:hAnsi="Calibri" w:cs="Calibri"/>
          <w:b/>
          <w:bCs/>
          <w:caps/>
          <w:highlight w:val="yellow"/>
          <w:lang w:val="fr-BE" w:eastAsia="fr-BE"/>
          <w14:ligatures w14:val="none"/>
        </w:rPr>
        <w:t>dimanche du temps ORDINAIRE ANNÉE A  11 octobre 2026 </w:t>
      </w:r>
    </w:p>
    <w:p w14:paraId="3D66D62E" w14:textId="77777777" w:rsidR="00945511" w:rsidRPr="003621EC" w:rsidRDefault="00945511" w:rsidP="00785FFB">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ENTRÉE (A127)</w:t>
      </w:r>
    </w:p>
    <w:p w14:paraId="2D337535" w14:textId="77777777" w:rsidR="00945511" w:rsidRPr="003621EC" w:rsidRDefault="00945511" w:rsidP="00785FFB">
      <w:pPr>
        <w:spacing w:before="100" w:beforeAutospacing="1" w:after="100" w:afterAutospacing="1" w:line="240" w:lineRule="auto"/>
        <w:jc w:val="both"/>
        <w:rPr>
          <w:rFonts w:ascii="Calibri" w:eastAsia="Calibri" w:hAnsi="Calibri" w:cs="Calibri"/>
          <w:b/>
          <w:bCs/>
          <w:i/>
          <w:iCs/>
          <w:lang w:val="fr-BE" w:eastAsia="fr-BE"/>
          <w14:ligatures w14:val="none"/>
        </w:rPr>
      </w:pPr>
      <w:r w:rsidRPr="003621EC">
        <w:rPr>
          <w:rFonts w:ascii="Calibri" w:eastAsia="Calibri" w:hAnsi="Calibri" w:cs="Calibri"/>
          <w:lang w:val="fr-BE" w:eastAsia="fr-BE"/>
          <w14:ligatures w14:val="none"/>
        </w:rPr>
        <w:t>R</w:t>
      </w:r>
      <w:r w:rsidRPr="003621EC">
        <w:rPr>
          <w:rFonts w:ascii="Calibri" w:eastAsia="Calibri" w:hAnsi="Calibri" w:cs="Calibri"/>
          <w:b/>
          <w:bCs/>
          <w:i/>
          <w:iCs/>
          <w:lang w:val="fr-BE" w:eastAsia="fr-BE"/>
          <w14:ligatures w14:val="none"/>
        </w:rPr>
        <w:t>/ Seigneur, rassemble tous les Hommes pour le festin du Royaume.</w:t>
      </w:r>
    </w:p>
    <w:p w14:paraId="2A244B92"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Dans la joie de partager le pain de nos efforts,</w:t>
      </w:r>
    </w:p>
    <w:p w14:paraId="4D73E74C"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t'avons reconnu, Seigneur.</w:t>
      </w:r>
    </w:p>
    <w:p w14:paraId="727D1E7B"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Aujourd'hui tu nous invites</w:t>
      </w:r>
    </w:p>
    <w:p w14:paraId="450746A6" w14:textId="77777777" w:rsidR="00945511"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pour nous donner le pain de Dieu.</w:t>
      </w:r>
    </w:p>
    <w:p w14:paraId="432E32C9" w14:textId="77777777" w:rsidR="00945511" w:rsidRPr="003621EC" w:rsidRDefault="00945511" w:rsidP="00785FFB">
      <w:pPr>
        <w:spacing w:after="0" w:line="240" w:lineRule="auto"/>
        <w:jc w:val="both"/>
        <w:rPr>
          <w:rFonts w:ascii="Calibri" w:eastAsia="Calibri" w:hAnsi="Calibri" w:cs="Calibri"/>
          <w:lang w:val="fr-BE" w:eastAsia="fr-BE"/>
          <w14:ligatures w14:val="none"/>
        </w:rPr>
      </w:pPr>
    </w:p>
    <w:p w14:paraId="5E5F12BF"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Dans la fête où est versé le meilleur vin d'abord,</w:t>
      </w:r>
    </w:p>
    <w:p w14:paraId="005F1F67"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t'avons reconnu, Seigneur.</w:t>
      </w:r>
    </w:p>
    <w:p w14:paraId="5C44691D"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Aujourd'hui tu nous invites</w:t>
      </w:r>
    </w:p>
    <w:p w14:paraId="47816E4E" w14:textId="77777777" w:rsidR="00945511"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pour nous donner le vin de Dieu.</w:t>
      </w:r>
    </w:p>
    <w:p w14:paraId="4B71765C" w14:textId="77777777" w:rsidR="00945511" w:rsidRPr="003621EC" w:rsidRDefault="00945511" w:rsidP="00785FFB">
      <w:pPr>
        <w:spacing w:after="0" w:line="240" w:lineRule="auto"/>
        <w:jc w:val="both"/>
        <w:rPr>
          <w:rFonts w:ascii="Calibri" w:eastAsia="Calibri" w:hAnsi="Calibri" w:cs="Calibri"/>
          <w:lang w:val="fr-BE" w:eastAsia="fr-BE"/>
          <w14:ligatures w14:val="none"/>
        </w:rPr>
      </w:pPr>
    </w:p>
    <w:p w14:paraId="5AD680F6"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Dans nos rêves de briser les chaînes de la mort,</w:t>
      </w:r>
    </w:p>
    <w:p w14:paraId="721E3987"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t'avons reconnu, Seigneur.</w:t>
      </w:r>
    </w:p>
    <w:p w14:paraId="0C91D9EC"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Aujourd'hui tu nous invites</w:t>
      </w:r>
    </w:p>
    <w:p w14:paraId="5261D92C"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pour nous donner la vie de Dieu.</w:t>
      </w:r>
    </w:p>
    <w:p w14:paraId="0ED54DCC" w14:textId="77777777" w:rsidR="00945511" w:rsidRPr="003621EC" w:rsidRDefault="00945511" w:rsidP="00785FFB">
      <w:pPr>
        <w:spacing w:before="100" w:beforeAutospacing="1" w:after="100" w:afterAutospacing="1" w:line="240" w:lineRule="auto"/>
        <w:jc w:val="both"/>
        <w:rPr>
          <w:rFonts w:ascii="Calibri" w:eastAsia="Calibri" w:hAnsi="Calibri" w:cs="Calibri"/>
          <w:lang w:val="fr-BE" w:eastAsia="fr-BE"/>
          <w14:ligatures w14:val="none"/>
        </w:rPr>
      </w:pPr>
    </w:p>
    <w:p w14:paraId="2816324C" w14:textId="77777777" w:rsidR="00945511" w:rsidRPr="003621EC" w:rsidRDefault="00945511" w:rsidP="00785FFB">
      <w:pPr>
        <w:spacing w:before="100" w:beforeAutospacing="1" w:after="100" w:afterAutospacing="1" w:line="240" w:lineRule="auto"/>
        <w:jc w:val="both"/>
        <w:rPr>
          <w:rFonts w:ascii="Calibri" w:eastAsia="Calibri" w:hAnsi="Calibri" w:cs="Calibri"/>
          <w:b/>
          <w:lang w:val="fr-BE" w:eastAsia="fr-BE"/>
          <w14:ligatures w14:val="none"/>
        </w:rPr>
      </w:pPr>
      <w:r w:rsidRPr="003621EC">
        <w:rPr>
          <w:rFonts w:ascii="Calibri" w:eastAsia="Calibri" w:hAnsi="Calibri" w:cs="Calibri"/>
          <w:b/>
          <w:lang w:val="fr-BE" w:eastAsia="fr-BE"/>
          <w14:ligatures w14:val="none"/>
        </w:rPr>
        <w:t>Venez, Dieu nous appelle</w:t>
      </w:r>
      <w:r w:rsidRPr="003621EC">
        <w:rPr>
          <w:rFonts w:ascii="Calibri" w:eastAsia="Calibri" w:hAnsi="Calibri" w:cs="Calibri"/>
          <w:b/>
          <w:lang w:val="fr-BE" w:eastAsia="fr-BE"/>
          <w14:ligatures w14:val="none"/>
        </w:rPr>
        <w:tab/>
      </w:r>
      <w:r w:rsidRPr="003621EC">
        <w:rPr>
          <w:rFonts w:ascii="Calibri" w:eastAsia="Calibri" w:hAnsi="Calibri" w:cs="Calibri"/>
          <w:b/>
          <w:lang w:val="fr-BE" w:eastAsia="fr-BE"/>
          <w14:ligatures w14:val="none"/>
        </w:rPr>
        <w:tab/>
        <w:t>A 46-49</w:t>
      </w:r>
    </w:p>
    <w:p w14:paraId="7694675F" w14:textId="77777777" w:rsidR="00945511" w:rsidRPr="003621EC" w:rsidRDefault="00945511" w:rsidP="00785FFB">
      <w:pPr>
        <w:spacing w:after="0" w:line="240" w:lineRule="auto"/>
        <w:jc w:val="both"/>
        <w:rPr>
          <w:rFonts w:ascii="Calibri" w:eastAsia="Calibri" w:hAnsi="Calibri" w:cs="Calibri"/>
          <w:b/>
          <w:i/>
          <w:lang w:val="fr-BE" w:eastAsia="fr-BE"/>
          <w14:ligatures w14:val="none"/>
        </w:rPr>
      </w:pPr>
      <w:r w:rsidRPr="003621EC">
        <w:rPr>
          <w:rFonts w:ascii="Calibri" w:eastAsia="Calibri" w:hAnsi="Calibri" w:cs="Calibri"/>
          <w:b/>
          <w:lang w:val="fr-BE" w:eastAsia="fr-BE"/>
          <w14:ligatures w14:val="none"/>
        </w:rPr>
        <w:t>R</w:t>
      </w:r>
      <w:r w:rsidRPr="003621EC">
        <w:rPr>
          <w:rFonts w:ascii="Calibri" w:eastAsia="Calibri" w:hAnsi="Calibri" w:cs="Calibri"/>
          <w:b/>
          <w:bCs/>
          <w:i/>
          <w:iCs/>
          <w:lang w:val="fr-BE" w:eastAsia="fr-BE"/>
          <w14:ligatures w14:val="none"/>
        </w:rPr>
        <w:t xml:space="preserve">/ </w:t>
      </w:r>
      <w:r w:rsidRPr="003621EC">
        <w:rPr>
          <w:rFonts w:ascii="Calibri" w:eastAsia="Calibri" w:hAnsi="Calibri" w:cs="Calibri"/>
          <w:b/>
          <w:i/>
          <w:lang w:val="fr-BE" w:eastAsia="fr-BE"/>
          <w14:ligatures w14:val="none"/>
        </w:rPr>
        <w:t>Venez, Dieu nous appelle, sa Parole nous rassemble.</w:t>
      </w:r>
    </w:p>
    <w:p w14:paraId="364E9894" w14:textId="77777777" w:rsidR="00945511" w:rsidRDefault="00945511" w:rsidP="00785FFB">
      <w:pPr>
        <w:spacing w:after="0" w:line="240" w:lineRule="auto"/>
        <w:jc w:val="both"/>
        <w:rPr>
          <w:rFonts w:ascii="Calibri" w:eastAsia="Calibri" w:hAnsi="Calibri" w:cs="Calibri"/>
          <w:b/>
          <w:i/>
          <w:lang w:val="fr-BE" w:eastAsia="fr-BE"/>
          <w14:ligatures w14:val="none"/>
        </w:rPr>
      </w:pPr>
      <w:r w:rsidRPr="003621EC">
        <w:rPr>
          <w:rFonts w:ascii="Calibri" w:eastAsia="Calibri" w:hAnsi="Calibri" w:cs="Calibri"/>
          <w:b/>
          <w:i/>
          <w:lang w:val="fr-BE" w:eastAsia="fr-BE"/>
          <w14:ligatures w14:val="none"/>
        </w:rPr>
        <w:t>Venez, c’est jour de fête, entrez, Dieu nous attend.</w:t>
      </w:r>
    </w:p>
    <w:p w14:paraId="0040435B" w14:textId="77777777" w:rsidR="00945511" w:rsidRPr="001A288C" w:rsidRDefault="00945511" w:rsidP="00785FFB">
      <w:pPr>
        <w:spacing w:after="0" w:line="240" w:lineRule="auto"/>
        <w:jc w:val="both"/>
        <w:rPr>
          <w:rFonts w:ascii="Calibri" w:eastAsia="Calibri" w:hAnsi="Calibri" w:cs="Calibri"/>
          <w:b/>
          <w:i/>
          <w:lang w:val="fr-BE" w:eastAsia="fr-BE"/>
          <w14:ligatures w14:val="none"/>
        </w:rPr>
      </w:pPr>
    </w:p>
    <w:p w14:paraId="3C64A884"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Entrez, entrez avec confiance, la table déjà est préparée…</w:t>
      </w:r>
    </w:p>
    <w:p w14:paraId="7CA19B1B"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Peuple de Dieu marqué par son passage,</w:t>
      </w:r>
    </w:p>
    <w:p w14:paraId="5EC84A27"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Dieu nous attend avec patience pour être son Église !</w:t>
      </w:r>
    </w:p>
    <w:p w14:paraId="44D19103" w14:textId="77777777" w:rsidR="00945511" w:rsidRPr="003621EC" w:rsidRDefault="00945511" w:rsidP="00785FFB">
      <w:pPr>
        <w:spacing w:after="0" w:line="240" w:lineRule="auto"/>
        <w:jc w:val="both"/>
        <w:rPr>
          <w:rFonts w:ascii="Calibri" w:eastAsia="Calibri" w:hAnsi="Calibri" w:cs="Calibri"/>
          <w:lang w:val="fr-BE" w:eastAsia="fr-BE"/>
          <w14:ligatures w14:val="none"/>
        </w:rPr>
      </w:pPr>
    </w:p>
    <w:p w14:paraId="36B4E793"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Entrez, entrez dans l’espérance, la table déjà est préparée…</w:t>
      </w:r>
    </w:p>
    <w:p w14:paraId="5524B0D1"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Peuple de Dieu vivant de l’Évangile,</w:t>
      </w:r>
    </w:p>
    <w:p w14:paraId="7BA02786"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Dieu nous attend avec patience pour être son Église !</w:t>
      </w:r>
    </w:p>
    <w:p w14:paraId="4A194B92" w14:textId="77777777" w:rsidR="00945511" w:rsidRPr="003621EC" w:rsidRDefault="00945511" w:rsidP="00785FFB">
      <w:pPr>
        <w:spacing w:after="0" w:line="240" w:lineRule="auto"/>
        <w:jc w:val="both"/>
        <w:rPr>
          <w:rFonts w:ascii="Calibri" w:eastAsia="Calibri" w:hAnsi="Calibri" w:cs="Calibri"/>
          <w:lang w:val="fr-BE" w:eastAsia="fr-BE"/>
          <w14:ligatures w14:val="none"/>
        </w:rPr>
      </w:pPr>
    </w:p>
    <w:p w14:paraId="4774FEAC"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Entrez, entrez dans l’alliance, la table déjà est préparée…</w:t>
      </w:r>
    </w:p>
    <w:p w14:paraId="6E5AF621"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Peuple de Dieu promis à la tendresse,</w:t>
      </w:r>
    </w:p>
    <w:p w14:paraId="32A1548A" w14:textId="77777777" w:rsidR="00945511" w:rsidRPr="003621EC" w:rsidRDefault="00945511" w:rsidP="00785FFB">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Dieu nous attend avec patience pour être son Église !</w:t>
      </w:r>
    </w:p>
    <w:p w14:paraId="7234F20B" w14:textId="31C40614" w:rsidR="00945511"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SALUTATION ET ACCUEIL</w:t>
      </w:r>
      <w:r w:rsidR="001D05F6">
        <w:rPr>
          <w:rFonts w:ascii="Calibri" w:eastAsia="Calibri" w:hAnsi="Calibri" w:cs="Calibri"/>
          <w:b/>
          <w:bCs/>
          <w:iCs/>
          <w:lang w:val="fr-BE" w:eastAsia="fr-BE"/>
          <w14:ligatures w14:val="none"/>
        </w:rPr>
        <w:t xml:space="preserve"> </w:t>
      </w:r>
    </w:p>
    <w:p w14:paraId="0A57B1DF" w14:textId="77777777" w:rsidR="001D05F6" w:rsidRPr="001D05F6" w:rsidRDefault="001D05F6" w:rsidP="00785FFB">
      <w:pPr>
        <w:spacing w:before="100" w:beforeAutospacing="1" w:after="100" w:afterAutospacing="1" w:line="240" w:lineRule="auto"/>
        <w:jc w:val="both"/>
        <w:rPr>
          <w:rFonts w:ascii="Calibri" w:eastAsia="Calibri" w:hAnsi="Calibri" w:cs="Calibri"/>
          <w:iCs/>
          <w:lang w:val="fr-BE" w:eastAsia="fr-BE"/>
          <w14:ligatures w14:val="none"/>
        </w:rPr>
      </w:pPr>
      <w:r w:rsidRPr="001D05F6">
        <w:rPr>
          <w:rFonts w:ascii="Calibri" w:eastAsia="Calibri" w:hAnsi="Calibri" w:cs="Calibri"/>
          <w:iCs/>
          <w:lang w:val="fr-BE" w:eastAsia="fr-BE"/>
          <w14:ligatures w14:val="none"/>
        </w:rPr>
        <w:t>Frères et sœurs, soyez les bienvenus en ce dimanche où nous poursuivons ensemble le Mois de la Mission.</w:t>
      </w:r>
    </w:p>
    <w:p w14:paraId="614F7AFF" w14:textId="77777777" w:rsidR="001D05F6" w:rsidRPr="001D05F6" w:rsidRDefault="001D05F6" w:rsidP="00785FFB">
      <w:pPr>
        <w:spacing w:before="100" w:beforeAutospacing="1" w:after="100" w:afterAutospacing="1" w:line="240" w:lineRule="auto"/>
        <w:jc w:val="both"/>
        <w:rPr>
          <w:rFonts w:ascii="Calibri" w:eastAsia="Calibri" w:hAnsi="Calibri" w:cs="Calibri"/>
          <w:iCs/>
          <w:lang w:val="fr-BE" w:eastAsia="fr-BE"/>
          <w14:ligatures w14:val="none"/>
        </w:rPr>
      </w:pPr>
    </w:p>
    <w:p w14:paraId="0EE6ADEA" w14:textId="204A5418" w:rsidR="001D05F6" w:rsidRPr="001D05F6" w:rsidRDefault="001D05F6" w:rsidP="00785FFB">
      <w:pPr>
        <w:spacing w:before="100" w:beforeAutospacing="1" w:after="100" w:afterAutospacing="1" w:line="240" w:lineRule="auto"/>
        <w:jc w:val="both"/>
        <w:rPr>
          <w:rFonts w:ascii="Calibri" w:eastAsia="Calibri" w:hAnsi="Calibri" w:cs="Calibri"/>
          <w:iCs/>
          <w:lang w:val="fr-BE" w:eastAsia="fr-BE"/>
          <w14:ligatures w14:val="none"/>
        </w:rPr>
      </w:pPr>
      <w:r w:rsidRPr="001D05F6">
        <w:rPr>
          <w:rFonts w:ascii="Calibri" w:eastAsia="Calibri" w:hAnsi="Calibri" w:cs="Calibri"/>
          <w:iCs/>
          <w:lang w:val="fr-BE" w:eastAsia="fr-BE"/>
          <w14:ligatures w14:val="none"/>
        </w:rPr>
        <w:t>Tout au long de ce mois d’octobre, nous sommes invités à redécouvrir que chaque baptisé est appelé à prendre part à la mission de l’Église. Sous le thème « Un en Christ, unis pour la mission », nous voulons raviver en nous le désir de témoigner de l’Évangile et d’aller à la rencontre de tous.</w:t>
      </w:r>
      <w:r>
        <w:rPr>
          <w:rFonts w:ascii="Calibri" w:eastAsia="Calibri" w:hAnsi="Calibri" w:cs="Calibri"/>
          <w:iCs/>
          <w:lang w:val="fr-BE" w:eastAsia="fr-BE"/>
          <w14:ligatures w14:val="none"/>
        </w:rPr>
        <w:t xml:space="preserve"> </w:t>
      </w:r>
      <w:r w:rsidRPr="001D05F6">
        <w:rPr>
          <w:rFonts w:ascii="Calibri" w:eastAsia="Calibri" w:hAnsi="Calibri" w:cs="Calibri"/>
          <w:iCs/>
          <w:lang w:val="fr-BE" w:eastAsia="fr-BE"/>
          <w14:ligatures w14:val="none"/>
        </w:rPr>
        <w:t xml:space="preserve">Aujourd’hui, la Parole de </w:t>
      </w:r>
      <w:r w:rsidRPr="001D05F6">
        <w:rPr>
          <w:rFonts w:ascii="Calibri" w:eastAsia="Calibri" w:hAnsi="Calibri" w:cs="Calibri"/>
          <w:iCs/>
          <w:lang w:val="fr-BE" w:eastAsia="fr-BE"/>
          <w14:ligatures w14:val="none"/>
        </w:rPr>
        <w:lastRenderedPageBreak/>
        <w:t>Dieu nous présente l’image d’un banquet préparé pour tous les peuples. Elle nous rappelle que Dieu ouvre sa table à chacun et nous envoie, à notre tour, inviter largement et accueillir sans exclure.</w:t>
      </w:r>
      <w:r>
        <w:rPr>
          <w:rFonts w:ascii="Calibri" w:eastAsia="Calibri" w:hAnsi="Calibri" w:cs="Calibri"/>
          <w:iCs/>
          <w:lang w:val="fr-BE" w:eastAsia="fr-BE"/>
          <w14:ligatures w14:val="none"/>
        </w:rPr>
        <w:t xml:space="preserve"> </w:t>
      </w:r>
    </w:p>
    <w:p w14:paraId="74368DDF"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RITE PÉNITENTIEL</w:t>
      </w:r>
    </w:p>
    <w:p w14:paraId="6BEDAA35"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GLORIA</w:t>
      </w:r>
    </w:p>
    <w:p w14:paraId="17A79962"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PRIÈRE D’OUVERTURE</w:t>
      </w:r>
    </w:p>
    <w:p w14:paraId="13B40E42"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 xml:space="preserve">Lectures </w:t>
      </w:r>
    </w:p>
    <w:p w14:paraId="7D93C2A7" w14:textId="77777777" w:rsidR="00945511" w:rsidRPr="001A288C" w:rsidRDefault="00945511" w:rsidP="00785FFB">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Lecture du livre du prophète Isaïe (Is 25, 6-10a)</w:t>
      </w:r>
    </w:p>
    <w:p w14:paraId="289F8837"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Le Seigneur de l’univers</w:t>
      </w:r>
      <w:r w:rsidRPr="003621EC">
        <w:rPr>
          <w:rFonts w:ascii="Calibri" w:eastAsia="Times New Roman" w:hAnsi="Calibri" w:cs="Calibri"/>
          <w:kern w:val="0"/>
          <w:lang w:val="fr-FR" w:eastAsia="nl-BE"/>
          <w14:ligatures w14:val="none"/>
        </w:rPr>
        <w:br/>
        <w:t>préparera pour tous les peuples, sur sa montagne,</w:t>
      </w:r>
      <w:r w:rsidRPr="003621EC">
        <w:rPr>
          <w:rFonts w:ascii="Calibri" w:eastAsia="Times New Roman" w:hAnsi="Calibri" w:cs="Calibri"/>
          <w:kern w:val="0"/>
          <w:lang w:val="fr-FR" w:eastAsia="nl-BE"/>
          <w14:ligatures w14:val="none"/>
        </w:rPr>
        <w:br/>
        <w:t>un festin de viandes grasses et de vins capiteux,</w:t>
      </w:r>
      <w:r w:rsidRPr="003621EC">
        <w:rPr>
          <w:rFonts w:ascii="Calibri" w:eastAsia="Times New Roman" w:hAnsi="Calibri" w:cs="Calibri"/>
          <w:kern w:val="0"/>
          <w:lang w:val="fr-FR" w:eastAsia="nl-BE"/>
          <w14:ligatures w14:val="none"/>
        </w:rPr>
        <w:br/>
        <w:t>un festin de viandes succulentes et de vins décantés.</w:t>
      </w:r>
      <w:r w:rsidRPr="003621EC">
        <w:rPr>
          <w:rFonts w:ascii="Calibri" w:eastAsia="Times New Roman" w:hAnsi="Calibri" w:cs="Calibri"/>
          <w:kern w:val="0"/>
          <w:lang w:val="fr-FR" w:eastAsia="nl-BE"/>
          <w14:ligatures w14:val="none"/>
        </w:rPr>
        <w:br/>
        <w:t>Sur cette montagne, il fera disparaître</w:t>
      </w:r>
      <w:r w:rsidRPr="003621EC">
        <w:rPr>
          <w:rFonts w:ascii="Calibri" w:eastAsia="Times New Roman" w:hAnsi="Calibri" w:cs="Calibri"/>
          <w:kern w:val="0"/>
          <w:lang w:val="fr-FR" w:eastAsia="nl-BE"/>
          <w14:ligatures w14:val="none"/>
        </w:rPr>
        <w:br/>
        <w:t>le voile de deuil qui enveloppe tous les peuples</w:t>
      </w:r>
      <w:r w:rsidRPr="003621EC">
        <w:rPr>
          <w:rFonts w:ascii="Calibri" w:eastAsia="Times New Roman" w:hAnsi="Calibri" w:cs="Calibri"/>
          <w:kern w:val="0"/>
          <w:lang w:val="fr-FR" w:eastAsia="nl-BE"/>
          <w14:ligatures w14:val="none"/>
        </w:rPr>
        <w:br/>
        <w:t>et le linceul qui couvre toutes les nations.</w:t>
      </w:r>
      <w:r w:rsidRPr="003621EC">
        <w:rPr>
          <w:rFonts w:ascii="Calibri" w:eastAsia="Times New Roman" w:hAnsi="Calibri" w:cs="Calibri"/>
          <w:kern w:val="0"/>
          <w:lang w:val="fr-FR" w:eastAsia="nl-BE"/>
          <w14:ligatures w14:val="none"/>
        </w:rPr>
        <w:br/>
        <w:t>Il fera disparaître la mort pour toujours.</w:t>
      </w:r>
      <w:r w:rsidRPr="003621EC">
        <w:rPr>
          <w:rFonts w:ascii="Calibri" w:eastAsia="Times New Roman" w:hAnsi="Calibri" w:cs="Calibri"/>
          <w:kern w:val="0"/>
          <w:lang w:val="fr-FR" w:eastAsia="nl-BE"/>
          <w14:ligatures w14:val="none"/>
        </w:rPr>
        <w:br/>
        <w:t>Le Seigneur Dieu essuiera les larmes sur tous les visages,</w:t>
      </w:r>
      <w:r w:rsidRPr="003621EC">
        <w:rPr>
          <w:rFonts w:ascii="Calibri" w:eastAsia="Times New Roman" w:hAnsi="Calibri" w:cs="Calibri"/>
          <w:kern w:val="0"/>
          <w:lang w:val="fr-FR" w:eastAsia="nl-BE"/>
          <w14:ligatures w14:val="none"/>
        </w:rPr>
        <w:br/>
        <w:t>et par toute la terre il effacera l’humiliation de son peuple.</w:t>
      </w:r>
      <w:r w:rsidRPr="003621EC">
        <w:rPr>
          <w:rFonts w:ascii="Calibri" w:eastAsia="Times New Roman" w:hAnsi="Calibri" w:cs="Calibri"/>
          <w:kern w:val="0"/>
          <w:lang w:val="fr-FR" w:eastAsia="nl-BE"/>
          <w14:ligatures w14:val="none"/>
        </w:rPr>
        <w:br/>
        <w:t>Le Seigneur a parlé.</w:t>
      </w:r>
    </w:p>
    <w:p w14:paraId="0B397017"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Et ce jour-là, on dira :</w:t>
      </w:r>
      <w:r w:rsidRPr="003621EC">
        <w:rPr>
          <w:rFonts w:ascii="Calibri" w:eastAsia="Times New Roman" w:hAnsi="Calibri" w:cs="Calibri"/>
          <w:kern w:val="0"/>
          <w:lang w:val="fr-FR" w:eastAsia="nl-BE"/>
          <w14:ligatures w14:val="none"/>
        </w:rPr>
        <w:br/>
        <w:t>« Voici notre Dieu,</w:t>
      </w:r>
      <w:r w:rsidRPr="003621EC">
        <w:rPr>
          <w:rFonts w:ascii="Calibri" w:eastAsia="Times New Roman" w:hAnsi="Calibri" w:cs="Calibri"/>
          <w:kern w:val="0"/>
          <w:lang w:val="fr-FR" w:eastAsia="nl-BE"/>
          <w14:ligatures w14:val="none"/>
        </w:rPr>
        <w:br/>
        <w:t>en lui nous espérions, et il nous a sauvés ;</w:t>
      </w:r>
      <w:r w:rsidRPr="003621EC">
        <w:rPr>
          <w:rFonts w:ascii="Calibri" w:eastAsia="Times New Roman" w:hAnsi="Calibri" w:cs="Calibri"/>
          <w:kern w:val="0"/>
          <w:lang w:val="fr-FR" w:eastAsia="nl-BE"/>
          <w14:ligatures w14:val="none"/>
        </w:rPr>
        <w:br/>
        <w:t>c’est lui le Seigneur,</w:t>
      </w:r>
      <w:r w:rsidRPr="003621EC">
        <w:rPr>
          <w:rFonts w:ascii="Calibri" w:eastAsia="Times New Roman" w:hAnsi="Calibri" w:cs="Calibri"/>
          <w:kern w:val="0"/>
          <w:lang w:val="fr-FR" w:eastAsia="nl-BE"/>
          <w14:ligatures w14:val="none"/>
        </w:rPr>
        <w:br/>
        <w:t>en lui nous espérions ;</w:t>
      </w:r>
      <w:r w:rsidRPr="003621EC">
        <w:rPr>
          <w:rFonts w:ascii="Calibri" w:eastAsia="Times New Roman" w:hAnsi="Calibri" w:cs="Calibri"/>
          <w:kern w:val="0"/>
          <w:lang w:val="fr-FR" w:eastAsia="nl-BE"/>
          <w14:ligatures w14:val="none"/>
        </w:rPr>
        <w:br/>
        <w:t>exultons, réjouissons-nous :</w:t>
      </w:r>
      <w:r w:rsidRPr="003621EC">
        <w:rPr>
          <w:rFonts w:ascii="Calibri" w:eastAsia="Times New Roman" w:hAnsi="Calibri" w:cs="Calibri"/>
          <w:kern w:val="0"/>
          <w:lang w:val="fr-FR" w:eastAsia="nl-BE"/>
          <w14:ligatures w14:val="none"/>
        </w:rPr>
        <w:br/>
        <w:t>il nous a sauvés ! »</w:t>
      </w:r>
      <w:r w:rsidRPr="003621EC">
        <w:rPr>
          <w:rFonts w:ascii="Calibri" w:eastAsia="Times New Roman" w:hAnsi="Calibri" w:cs="Calibri"/>
          <w:kern w:val="0"/>
          <w:lang w:val="fr-FR" w:eastAsia="nl-BE"/>
          <w14:ligatures w14:val="none"/>
        </w:rPr>
        <w:br/>
        <w:t>Car la main du Seigneur</w:t>
      </w:r>
      <w:r w:rsidRPr="003621EC">
        <w:rPr>
          <w:rFonts w:ascii="Calibri" w:eastAsia="Times New Roman" w:hAnsi="Calibri" w:cs="Calibri"/>
          <w:kern w:val="0"/>
          <w:lang w:val="fr-FR" w:eastAsia="nl-BE"/>
          <w14:ligatures w14:val="none"/>
        </w:rPr>
        <w:br/>
        <w:t>reposera sur cette montagne.</w:t>
      </w:r>
    </w:p>
    <w:p w14:paraId="358DC81F"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p>
    <w:p w14:paraId="77A5001E" w14:textId="5E88E1CD" w:rsidR="00945511" w:rsidRPr="001D05F6" w:rsidRDefault="00945511" w:rsidP="00785FFB">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Lecture de la lettre de saint Paul apôtre aux Philippiens (Ph 4, 12-14.19-20)</w:t>
      </w:r>
    </w:p>
    <w:p w14:paraId="10027BA8"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Frères,</w:t>
      </w:r>
      <w:r w:rsidRPr="003621EC">
        <w:rPr>
          <w:rFonts w:ascii="Calibri" w:eastAsia="Times New Roman" w:hAnsi="Calibri" w:cs="Calibri"/>
          <w:kern w:val="0"/>
          <w:lang w:val="fr-FR" w:eastAsia="nl-BE"/>
          <w14:ligatures w14:val="none"/>
        </w:rPr>
        <w:br/>
        <w:t>je sais vivre de peu,</w:t>
      </w:r>
      <w:r w:rsidRPr="003621EC">
        <w:rPr>
          <w:rFonts w:ascii="Calibri" w:eastAsia="Times New Roman" w:hAnsi="Calibri" w:cs="Calibri"/>
          <w:kern w:val="0"/>
          <w:lang w:val="fr-FR" w:eastAsia="nl-BE"/>
          <w14:ligatures w14:val="none"/>
        </w:rPr>
        <w:br/>
        <w:t>je sais aussi être dans l’abondance.</w:t>
      </w:r>
      <w:r w:rsidRPr="003621EC">
        <w:rPr>
          <w:rFonts w:ascii="Calibri" w:eastAsia="Times New Roman" w:hAnsi="Calibri" w:cs="Calibri"/>
          <w:kern w:val="0"/>
          <w:lang w:val="fr-FR" w:eastAsia="nl-BE"/>
          <w14:ligatures w14:val="none"/>
        </w:rPr>
        <w:br/>
        <w:t>J’ai été formé à tout et pour tout :</w:t>
      </w:r>
      <w:r w:rsidRPr="003621EC">
        <w:rPr>
          <w:rFonts w:ascii="Calibri" w:eastAsia="Times New Roman" w:hAnsi="Calibri" w:cs="Calibri"/>
          <w:kern w:val="0"/>
          <w:lang w:val="fr-FR" w:eastAsia="nl-BE"/>
          <w14:ligatures w14:val="none"/>
        </w:rPr>
        <w:br/>
        <w:t>à être rassasié et à souffrir la faim,</w:t>
      </w:r>
      <w:r w:rsidRPr="003621EC">
        <w:rPr>
          <w:rFonts w:ascii="Calibri" w:eastAsia="Times New Roman" w:hAnsi="Calibri" w:cs="Calibri"/>
          <w:kern w:val="0"/>
          <w:lang w:val="fr-FR" w:eastAsia="nl-BE"/>
          <w14:ligatures w14:val="none"/>
        </w:rPr>
        <w:br/>
        <w:t>à être dans l’abondance et dans les privations.   </w:t>
      </w:r>
      <w:r w:rsidRPr="003621EC">
        <w:rPr>
          <w:rFonts w:ascii="Calibri" w:eastAsia="Times New Roman" w:hAnsi="Calibri" w:cs="Calibri"/>
          <w:kern w:val="0"/>
          <w:lang w:val="fr-FR" w:eastAsia="nl-BE"/>
          <w14:ligatures w14:val="none"/>
        </w:rPr>
        <w:br/>
        <w:t>Je peux tout</w:t>
      </w:r>
      <w:r w:rsidRPr="003621EC">
        <w:rPr>
          <w:rFonts w:ascii="Calibri" w:eastAsia="Times New Roman" w:hAnsi="Calibri" w:cs="Calibri"/>
          <w:kern w:val="0"/>
          <w:lang w:val="fr-FR" w:eastAsia="nl-BE"/>
          <w14:ligatures w14:val="none"/>
        </w:rPr>
        <w:br/>
        <w:t>en celui qui me donne la force.</w:t>
      </w:r>
      <w:r w:rsidRPr="003621EC">
        <w:rPr>
          <w:rFonts w:ascii="Calibri" w:eastAsia="Times New Roman" w:hAnsi="Calibri" w:cs="Calibri"/>
          <w:kern w:val="0"/>
          <w:lang w:val="fr-FR" w:eastAsia="nl-BE"/>
          <w14:ligatures w14:val="none"/>
        </w:rPr>
        <w:br/>
        <w:t>Cependant, vous avez bien fait de vous montrer solidaires</w:t>
      </w:r>
      <w:r w:rsidRPr="003621EC">
        <w:rPr>
          <w:rFonts w:ascii="Calibri" w:eastAsia="Times New Roman" w:hAnsi="Calibri" w:cs="Calibri"/>
          <w:kern w:val="0"/>
          <w:lang w:val="fr-FR" w:eastAsia="nl-BE"/>
          <w14:ligatures w14:val="none"/>
        </w:rPr>
        <w:br/>
        <w:t>quand j’étais dans la gêne.</w:t>
      </w:r>
      <w:r w:rsidRPr="003621EC">
        <w:rPr>
          <w:rFonts w:ascii="Calibri" w:eastAsia="Times New Roman" w:hAnsi="Calibri" w:cs="Calibri"/>
          <w:kern w:val="0"/>
          <w:lang w:val="fr-FR" w:eastAsia="nl-BE"/>
          <w14:ligatures w14:val="none"/>
        </w:rPr>
        <w:br/>
        <w:t>Et mon Dieu comblera tous vos besoins selon sa richesse,</w:t>
      </w:r>
      <w:r w:rsidRPr="003621EC">
        <w:rPr>
          <w:rFonts w:ascii="Calibri" w:eastAsia="Times New Roman" w:hAnsi="Calibri" w:cs="Calibri"/>
          <w:kern w:val="0"/>
          <w:lang w:val="fr-FR" w:eastAsia="nl-BE"/>
          <w14:ligatures w14:val="none"/>
        </w:rPr>
        <w:br/>
        <w:t>magnifiquement,</w:t>
      </w:r>
      <w:r w:rsidRPr="003621EC">
        <w:rPr>
          <w:rFonts w:ascii="Calibri" w:eastAsia="Times New Roman" w:hAnsi="Calibri" w:cs="Calibri"/>
          <w:kern w:val="0"/>
          <w:lang w:val="fr-FR" w:eastAsia="nl-BE"/>
          <w14:ligatures w14:val="none"/>
        </w:rPr>
        <w:br/>
        <w:t>dans le Christ Jésus.</w:t>
      </w:r>
    </w:p>
    <w:p w14:paraId="4A4EA024"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lastRenderedPageBreak/>
        <w:t>Gloire à Dieu notre Père</w:t>
      </w:r>
      <w:r w:rsidRPr="003621EC">
        <w:rPr>
          <w:rFonts w:ascii="Calibri" w:eastAsia="Times New Roman" w:hAnsi="Calibri" w:cs="Calibri"/>
          <w:kern w:val="0"/>
          <w:lang w:val="fr-FR" w:eastAsia="nl-BE"/>
          <w14:ligatures w14:val="none"/>
        </w:rPr>
        <w:br/>
        <w:t>pour les siècles des siècles. Amen.</w:t>
      </w:r>
    </w:p>
    <w:p w14:paraId="45626330"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p>
    <w:p w14:paraId="6A8407AB" w14:textId="77777777" w:rsidR="00945511" w:rsidRPr="005202C4" w:rsidRDefault="00945511" w:rsidP="00785FFB">
      <w:pPr>
        <w:spacing w:before="100" w:beforeAutospacing="1" w:after="100" w:afterAutospacing="1" w:line="240" w:lineRule="auto"/>
        <w:rPr>
          <w:rFonts w:ascii="Calibri" w:eastAsia="Times New Roman" w:hAnsi="Calibri" w:cs="Calibri"/>
          <w:b/>
          <w:bCs/>
          <w:kern w:val="0"/>
          <w:lang w:val="fr-FR" w:eastAsia="nl-BE"/>
          <w14:ligatures w14:val="none"/>
        </w:rPr>
      </w:pPr>
      <w:r w:rsidRPr="005202C4">
        <w:rPr>
          <w:rFonts w:ascii="Calibri" w:eastAsia="Times New Roman" w:hAnsi="Calibri" w:cs="Calibri"/>
          <w:b/>
          <w:bCs/>
          <w:kern w:val="0"/>
          <w:lang w:val="fr-FR" w:eastAsia="nl-BE"/>
          <w14:ligatures w14:val="none"/>
        </w:rPr>
        <w:t>Évangile de Jésus</w:t>
      </w:r>
      <w:r>
        <w:rPr>
          <w:rFonts w:ascii="Calibri" w:eastAsia="Times New Roman" w:hAnsi="Calibri" w:cs="Calibri"/>
          <w:b/>
          <w:bCs/>
          <w:kern w:val="0"/>
          <w:lang w:val="fr-FR" w:eastAsia="nl-BE"/>
          <w14:ligatures w14:val="none"/>
        </w:rPr>
        <w:t>-</w:t>
      </w:r>
      <w:r w:rsidRPr="005202C4">
        <w:rPr>
          <w:rFonts w:ascii="Calibri" w:eastAsia="Times New Roman" w:hAnsi="Calibri" w:cs="Calibri"/>
          <w:b/>
          <w:bCs/>
          <w:kern w:val="0"/>
          <w:lang w:val="fr-FR" w:eastAsia="nl-BE"/>
          <w14:ligatures w14:val="none"/>
        </w:rPr>
        <w:t>Christ selon saint Matthieu</w:t>
      </w:r>
      <w:r w:rsidRPr="005202C4">
        <w:rPr>
          <w:rFonts w:ascii="Calibri" w:eastAsia="Times New Roman" w:hAnsi="Calibri" w:cs="Calibri"/>
          <w:b/>
          <w:bCs/>
          <w:kern w:val="0"/>
          <w:lang w:val="fr-FR" w:eastAsia="nl-BE"/>
          <w14:ligatures w14:val="none"/>
        </w:rPr>
        <w:br/>
        <w:t>(Mt 22, 1-14)</w:t>
      </w:r>
    </w:p>
    <w:p w14:paraId="66272627" w14:textId="77777777" w:rsidR="00945511"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En ce temps-là,</w:t>
      </w:r>
      <w:r w:rsidRPr="003621EC">
        <w:rPr>
          <w:rFonts w:ascii="Calibri" w:eastAsia="Times New Roman" w:hAnsi="Calibri" w:cs="Calibri"/>
          <w:kern w:val="0"/>
          <w:lang w:val="fr-FR" w:eastAsia="nl-BE"/>
          <w14:ligatures w14:val="none"/>
        </w:rPr>
        <w:br/>
        <w:t>Jésus se mit de nouveau à parler</w:t>
      </w:r>
      <w:r w:rsidRPr="003621EC">
        <w:rPr>
          <w:rFonts w:ascii="Calibri" w:eastAsia="Times New Roman" w:hAnsi="Calibri" w:cs="Calibri"/>
          <w:kern w:val="0"/>
          <w:lang w:val="fr-FR" w:eastAsia="nl-BE"/>
          <w14:ligatures w14:val="none"/>
        </w:rPr>
        <w:br/>
        <w:t>aux grands prêtres et aux pharisiens,</w:t>
      </w:r>
      <w:r w:rsidRPr="003621EC">
        <w:rPr>
          <w:rFonts w:ascii="Calibri" w:eastAsia="Times New Roman" w:hAnsi="Calibri" w:cs="Calibri"/>
          <w:kern w:val="0"/>
          <w:lang w:val="fr-FR" w:eastAsia="nl-BE"/>
          <w14:ligatures w14:val="none"/>
        </w:rPr>
        <w:br/>
        <w:t>et il leur dit en paraboles :</w:t>
      </w:r>
      <w:r w:rsidRPr="003621EC">
        <w:rPr>
          <w:rFonts w:ascii="Calibri" w:eastAsia="Times New Roman" w:hAnsi="Calibri" w:cs="Calibri"/>
          <w:kern w:val="0"/>
          <w:lang w:val="fr-FR" w:eastAsia="nl-BE"/>
          <w14:ligatures w14:val="none"/>
        </w:rPr>
        <w:br/>
        <w:t>« Le royaume des Cieux est comparable</w:t>
      </w:r>
      <w:r w:rsidRPr="003621EC">
        <w:rPr>
          <w:rFonts w:ascii="Calibri" w:eastAsia="Times New Roman" w:hAnsi="Calibri" w:cs="Calibri"/>
          <w:kern w:val="0"/>
          <w:lang w:val="fr-FR" w:eastAsia="nl-BE"/>
          <w14:ligatures w14:val="none"/>
        </w:rPr>
        <w:br/>
        <w:t>à un roi qui célébra les noces de son fils.</w:t>
      </w:r>
      <w:r w:rsidRPr="003621EC">
        <w:rPr>
          <w:rFonts w:ascii="Calibri" w:eastAsia="Times New Roman" w:hAnsi="Calibri" w:cs="Calibri"/>
          <w:kern w:val="0"/>
          <w:lang w:val="fr-FR" w:eastAsia="nl-BE"/>
          <w14:ligatures w14:val="none"/>
        </w:rPr>
        <w:br/>
        <w:t>Il envoya ses serviteurs appeler à la noce les invités,</w:t>
      </w:r>
      <w:r w:rsidRPr="003621EC">
        <w:rPr>
          <w:rFonts w:ascii="Calibri" w:eastAsia="Times New Roman" w:hAnsi="Calibri" w:cs="Calibri"/>
          <w:kern w:val="0"/>
          <w:lang w:val="fr-FR" w:eastAsia="nl-BE"/>
          <w14:ligatures w14:val="none"/>
        </w:rPr>
        <w:br/>
        <w:t>mais ceux-ci ne voulaient pas venir.</w:t>
      </w:r>
      <w:r w:rsidRPr="003621EC">
        <w:rPr>
          <w:rFonts w:ascii="Calibri" w:eastAsia="Times New Roman" w:hAnsi="Calibri" w:cs="Calibri"/>
          <w:kern w:val="0"/>
          <w:lang w:val="fr-FR" w:eastAsia="nl-BE"/>
          <w14:ligatures w14:val="none"/>
        </w:rPr>
        <w:br/>
        <w:t>Il envoya encore d’autres serviteurs dire aux invités :</w:t>
      </w:r>
      <w:r w:rsidRPr="003621EC">
        <w:rPr>
          <w:rFonts w:ascii="Calibri" w:eastAsia="Times New Roman" w:hAnsi="Calibri" w:cs="Calibri"/>
          <w:kern w:val="0"/>
          <w:lang w:val="fr-FR" w:eastAsia="nl-BE"/>
          <w14:ligatures w14:val="none"/>
        </w:rPr>
        <w:br/>
        <w:t>‘Voilà : j’ai préparé mon banquet,</w:t>
      </w:r>
      <w:r w:rsidRPr="003621EC">
        <w:rPr>
          <w:rFonts w:ascii="Calibri" w:eastAsia="Times New Roman" w:hAnsi="Calibri" w:cs="Calibri"/>
          <w:kern w:val="0"/>
          <w:lang w:val="fr-FR" w:eastAsia="nl-BE"/>
          <w14:ligatures w14:val="none"/>
        </w:rPr>
        <w:br/>
        <w:t>mes bœufs et mes bêtes grasses sont égorgés ;</w:t>
      </w:r>
      <w:r w:rsidRPr="003621EC">
        <w:rPr>
          <w:rFonts w:ascii="Calibri" w:eastAsia="Times New Roman" w:hAnsi="Calibri" w:cs="Calibri"/>
          <w:kern w:val="0"/>
          <w:lang w:val="fr-FR" w:eastAsia="nl-BE"/>
          <w14:ligatures w14:val="none"/>
        </w:rPr>
        <w:br/>
        <w:t>tout est prêt : venez à la noce.’</w:t>
      </w:r>
      <w:r w:rsidRPr="003621EC">
        <w:rPr>
          <w:rFonts w:ascii="Calibri" w:eastAsia="Times New Roman" w:hAnsi="Calibri" w:cs="Calibri"/>
          <w:kern w:val="0"/>
          <w:lang w:val="fr-FR" w:eastAsia="nl-BE"/>
          <w14:ligatures w14:val="none"/>
        </w:rPr>
        <w:br/>
        <w:t>Mais ils n’en tinrent aucun compte et s’en allèrent,</w:t>
      </w:r>
      <w:r w:rsidRPr="003621EC">
        <w:rPr>
          <w:rFonts w:ascii="Calibri" w:eastAsia="Times New Roman" w:hAnsi="Calibri" w:cs="Calibri"/>
          <w:kern w:val="0"/>
          <w:lang w:val="fr-FR" w:eastAsia="nl-BE"/>
          <w14:ligatures w14:val="none"/>
        </w:rPr>
        <w:br/>
        <w:t>l’un à son champ, l’autre à son commerce ;</w:t>
      </w:r>
      <w:r w:rsidRPr="003621EC">
        <w:rPr>
          <w:rFonts w:ascii="Calibri" w:eastAsia="Times New Roman" w:hAnsi="Calibri" w:cs="Calibri"/>
          <w:kern w:val="0"/>
          <w:lang w:val="fr-FR" w:eastAsia="nl-BE"/>
          <w14:ligatures w14:val="none"/>
        </w:rPr>
        <w:br/>
        <w:t>les autres empoignèrent les serviteurs,</w:t>
      </w:r>
      <w:r w:rsidRPr="003621EC">
        <w:rPr>
          <w:rFonts w:ascii="Calibri" w:eastAsia="Times New Roman" w:hAnsi="Calibri" w:cs="Calibri"/>
          <w:kern w:val="0"/>
          <w:lang w:val="fr-FR" w:eastAsia="nl-BE"/>
          <w14:ligatures w14:val="none"/>
        </w:rPr>
        <w:br/>
        <w:t>les maltraitèrent et les tuèrent.</w:t>
      </w:r>
      <w:r w:rsidRPr="003621EC">
        <w:rPr>
          <w:rFonts w:ascii="Calibri" w:eastAsia="Times New Roman" w:hAnsi="Calibri" w:cs="Calibri"/>
          <w:kern w:val="0"/>
          <w:lang w:val="fr-FR" w:eastAsia="nl-BE"/>
          <w14:ligatures w14:val="none"/>
        </w:rPr>
        <w:br/>
        <w:t>Le roi se mit en colère,</w:t>
      </w:r>
      <w:r w:rsidRPr="003621EC">
        <w:rPr>
          <w:rFonts w:ascii="Calibri" w:eastAsia="Times New Roman" w:hAnsi="Calibri" w:cs="Calibri"/>
          <w:kern w:val="0"/>
          <w:lang w:val="fr-FR" w:eastAsia="nl-BE"/>
          <w14:ligatures w14:val="none"/>
        </w:rPr>
        <w:br/>
        <w:t>il envoya ses troupes,</w:t>
      </w:r>
      <w:r w:rsidRPr="003621EC">
        <w:rPr>
          <w:rFonts w:ascii="Calibri" w:eastAsia="Times New Roman" w:hAnsi="Calibri" w:cs="Calibri"/>
          <w:kern w:val="0"/>
          <w:lang w:val="fr-FR" w:eastAsia="nl-BE"/>
          <w14:ligatures w14:val="none"/>
        </w:rPr>
        <w:br/>
        <w:t>fit périr les meurtriers</w:t>
      </w:r>
      <w:r w:rsidRPr="003621EC">
        <w:rPr>
          <w:rFonts w:ascii="Calibri" w:eastAsia="Times New Roman" w:hAnsi="Calibri" w:cs="Calibri"/>
          <w:kern w:val="0"/>
          <w:lang w:val="fr-FR" w:eastAsia="nl-BE"/>
          <w14:ligatures w14:val="none"/>
        </w:rPr>
        <w:br/>
        <w:t>et incendia leur ville.</w:t>
      </w:r>
      <w:r w:rsidRPr="003621EC">
        <w:rPr>
          <w:rFonts w:ascii="Calibri" w:eastAsia="Times New Roman" w:hAnsi="Calibri" w:cs="Calibri"/>
          <w:kern w:val="0"/>
          <w:lang w:val="fr-FR" w:eastAsia="nl-BE"/>
          <w14:ligatures w14:val="none"/>
        </w:rPr>
        <w:br/>
        <w:t>Alors il dit à ses serviteurs :</w:t>
      </w:r>
      <w:r w:rsidRPr="003621EC">
        <w:rPr>
          <w:rFonts w:ascii="Calibri" w:eastAsia="Times New Roman" w:hAnsi="Calibri" w:cs="Calibri"/>
          <w:kern w:val="0"/>
          <w:lang w:val="fr-FR" w:eastAsia="nl-BE"/>
          <w14:ligatures w14:val="none"/>
        </w:rPr>
        <w:br/>
        <w:t>‘Le repas de noce est prêt,</w:t>
      </w:r>
      <w:r w:rsidRPr="003621EC">
        <w:rPr>
          <w:rFonts w:ascii="Calibri" w:eastAsia="Times New Roman" w:hAnsi="Calibri" w:cs="Calibri"/>
          <w:kern w:val="0"/>
          <w:lang w:val="fr-FR" w:eastAsia="nl-BE"/>
          <w14:ligatures w14:val="none"/>
        </w:rPr>
        <w:br/>
        <w:t>mais les invités n’en étaient pas dignes.</w:t>
      </w:r>
      <w:r w:rsidRPr="003621EC">
        <w:rPr>
          <w:rFonts w:ascii="Calibri" w:eastAsia="Times New Roman" w:hAnsi="Calibri" w:cs="Calibri"/>
          <w:kern w:val="0"/>
          <w:lang w:val="fr-FR" w:eastAsia="nl-BE"/>
          <w14:ligatures w14:val="none"/>
        </w:rPr>
        <w:br/>
        <w:t>Allez donc aux croisées des chemins :</w:t>
      </w:r>
      <w:r w:rsidRPr="003621EC">
        <w:rPr>
          <w:rFonts w:ascii="Calibri" w:eastAsia="Times New Roman" w:hAnsi="Calibri" w:cs="Calibri"/>
          <w:kern w:val="0"/>
          <w:lang w:val="fr-FR" w:eastAsia="nl-BE"/>
          <w14:ligatures w14:val="none"/>
        </w:rPr>
        <w:br/>
        <w:t>tous ceux que vous trouverez,</w:t>
      </w:r>
      <w:r w:rsidRPr="003621EC">
        <w:rPr>
          <w:rFonts w:ascii="Calibri" w:eastAsia="Times New Roman" w:hAnsi="Calibri" w:cs="Calibri"/>
          <w:kern w:val="0"/>
          <w:lang w:val="fr-FR" w:eastAsia="nl-BE"/>
          <w14:ligatures w14:val="none"/>
        </w:rPr>
        <w:br/>
        <w:t>invitez-les à la noce.’</w:t>
      </w:r>
      <w:r w:rsidRPr="003621EC">
        <w:rPr>
          <w:rFonts w:ascii="Calibri" w:eastAsia="Times New Roman" w:hAnsi="Calibri" w:cs="Calibri"/>
          <w:kern w:val="0"/>
          <w:lang w:val="fr-FR" w:eastAsia="nl-BE"/>
          <w14:ligatures w14:val="none"/>
        </w:rPr>
        <w:br/>
        <w:t>Les serviteurs allèrent sur les chemins,</w:t>
      </w:r>
      <w:r w:rsidRPr="003621EC">
        <w:rPr>
          <w:rFonts w:ascii="Calibri" w:eastAsia="Times New Roman" w:hAnsi="Calibri" w:cs="Calibri"/>
          <w:kern w:val="0"/>
          <w:lang w:val="fr-FR" w:eastAsia="nl-BE"/>
          <w14:ligatures w14:val="none"/>
        </w:rPr>
        <w:br/>
        <w:t>rassemblèrent tous ceux qu’ils trouvèrent,</w:t>
      </w:r>
      <w:r w:rsidRPr="003621EC">
        <w:rPr>
          <w:rFonts w:ascii="Calibri" w:eastAsia="Times New Roman" w:hAnsi="Calibri" w:cs="Calibri"/>
          <w:kern w:val="0"/>
          <w:lang w:val="fr-FR" w:eastAsia="nl-BE"/>
          <w14:ligatures w14:val="none"/>
        </w:rPr>
        <w:br/>
        <w:t>les mauvais comme les bons,</w:t>
      </w:r>
      <w:r w:rsidRPr="003621EC">
        <w:rPr>
          <w:rFonts w:ascii="Calibri" w:eastAsia="Times New Roman" w:hAnsi="Calibri" w:cs="Calibri"/>
          <w:kern w:val="0"/>
          <w:lang w:val="fr-FR" w:eastAsia="nl-BE"/>
          <w14:ligatures w14:val="none"/>
        </w:rPr>
        <w:br/>
        <w:t>et la salle de noce fut remplie de convives.</w:t>
      </w:r>
      <w:r w:rsidRPr="003621EC">
        <w:rPr>
          <w:rFonts w:ascii="Calibri" w:eastAsia="Times New Roman" w:hAnsi="Calibri" w:cs="Calibri"/>
          <w:kern w:val="0"/>
          <w:lang w:val="fr-FR" w:eastAsia="nl-BE"/>
          <w14:ligatures w14:val="none"/>
        </w:rPr>
        <w:br/>
        <w:t>Le roi entra pour examiner les convives,</w:t>
      </w:r>
      <w:r w:rsidRPr="003621EC">
        <w:rPr>
          <w:rFonts w:ascii="Calibri" w:eastAsia="Times New Roman" w:hAnsi="Calibri" w:cs="Calibri"/>
          <w:kern w:val="0"/>
          <w:lang w:val="fr-FR" w:eastAsia="nl-BE"/>
          <w14:ligatures w14:val="none"/>
        </w:rPr>
        <w:br/>
        <w:t>et là il vit un homme qui ne portait pas le vêtement de noce.</w:t>
      </w:r>
      <w:r w:rsidRPr="003621EC">
        <w:rPr>
          <w:rFonts w:ascii="Calibri" w:eastAsia="Times New Roman" w:hAnsi="Calibri" w:cs="Calibri"/>
          <w:kern w:val="0"/>
          <w:lang w:val="fr-FR" w:eastAsia="nl-BE"/>
          <w14:ligatures w14:val="none"/>
        </w:rPr>
        <w:br/>
        <w:t>Il lui dit :</w:t>
      </w:r>
      <w:r w:rsidRPr="003621EC">
        <w:rPr>
          <w:rFonts w:ascii="Calibri" w:eastAsia="Times New Roman" w:hAnsi="Calibri" w:cs="Calibri"/>
          <w:kern w:val="0"/>
          <w:lang w:val="fr-FR" w:eastAsia="nl-BE"/>
          <w14:ligatures w14:val="none"/>
        </w:rPr>
        <w:br/>
        <w:t>‘Mon ami, comment es-tu entré ici,</w:t>
      </w:r>
      <w:r w:rsidRPr="003621EC">
        <w:rPr>
          <w:rFonts w:ascii="Calibri" w:eastAsia="Times New Roman" w:hAnsi="Calibri" w:cs="Calibri"/>
          <w:kern w:val="0"/>
          <w:lang w:val="fr-FR" w:eastAsia="nl-BE"/>
          <w14:ligatures w14:val="none"/>
        </w:rPr>
        <w:br/>
        <w:t>sans avoir le vêtement de noce ?’</w:t>
      </w:r>
      <w:r w:rsidRPr="003621EC">
        <w:rPr>
          <w:rFonts w:ascii="Calibri" w:eastAsia="Times New Roman" w:hAnsi="Calibri" w:cs="Calibri"/>
          <w:kern w:val="0"/>
          <w:lang w:val="fr-FR" w:eastAsia="nl-BE"/>
          <w14:ligatures w14:val="none"/>
        </w:rPr>
        <w:br/>
        <w:t>L’autre garda le silence.</w:t>
      </w:r>
      <w:r w:rsidRPr="003621EC">
        <w:rPr>
          <w:rFonts w:ascii="Calibri" w:eastAsia="Times New Roman" w:hAnsi="Calibri" w:cs="Calibri"/>
          <w:kern w:val="0"/>
          <w:lang w:val="fr-FR" w:eastAsia="nl-BE"/>
          <w14:ligatures w14:val="none"/>
        </w:rPr>
        <w:br/>
        <w:t>Alors le roi dit aux serviteurs :</w:t>
      </w:r>
      <w:r w:rsidRPr="003621EC">
        <w:rPr>
          <w:rFonts w:ascii="Calibri" w:eastAsia="Times New Roman" w:hAnsi="Calibri" w:cs="Calibri"/>
          <w:kern w:val="0"/>
          <w:lang w:val="fr-FR" w:eastAsia="nl-BE"/>
          <w14:ligatures w14:val="none"/>
        </w:rPr>
        <w:br/>
        <w:t>‘Jetez-le, pieds et poings liés,</w:t>
      </w:r>
      <w:r w:rsidRPr="003621EC">
        <w:rPr>
          <w:rFonts w:ascii="Calibri" w:eastAsia="Times New Roman" w:hAnsi="Calibri" w:cs="Calibri"/>
          <w:kern w:val="0"/>
          <w:lang w:val="fr-FR" w:eastAsia="nl-BE"/>
          <w14:ligatures w14:val="none"/>
        </w:rPr>
        <w:br/>
        <w:t>dans les ténèbres du dehors ;</w:t>
      </w:r>
      <w:r w:rsidRPr="003621EC">
        <w:rPr>
          <w:rFonts w:ascii="Calibri" w:eastAsia="Times New Roman" w:hAnsi="Calibri" w:cs="Calibri"/>
          <w:kern w:val="0"/>
          <w:lang w:val="fr-FR" w:eastAsia="nl-BE"/>
          <w14:ligatures w14:val="none"/>
        </w:rPr>
        <w:br/>
        <w:t>là, il y aura des pleurs et des grincements de dents.’</w:t>
      </w:r>
    </w:p>
    <w:p w14:paraId="06EF89C0" w14:textId="77777777" w:rsidR="00945511" w:rsidRPr="001A288C" w:rsidRDefault="00945511" w:rsidP="00785FFB">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Car beaucoup sont appelés,</w:t>
      </w:r>
      <w:r w:rsidRPr="003621EC">
        <w:rPr>
          <w:rFonts w:ascii="Calibri" w:eastAsia="Times New Roman" w:hAnsi="Calibri" w:cs="Calibri"/>
          <w:kern w:val="0"/>
          <w:lang w:val="fr-FR" w:eastAsia="nl-BE"/>
          <w14:ligatures w14:val="none"/>
        </w:rPr>
        <w:br/>
        <w:t>mais peu sont élus. »</w:t>
      </w:r>
    </w:p>
    <w:p w14:paraId="2E844D96" w14:textId="77777777" w:rsidR="00945511" w:rsidRPr="003621EC" w:rsidRDefault="00945511" w:rsidP="00785FFB">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lastRenderedPageBreak/>
        <w:t>PISTE D’HOMÉLIE</w:t>
      </w:r>
    </w:p>
    <w:p w14:paraId="24A14E3B" w14:textId="77777777" w:rsidR="00945511" w:rsidRPr="003621EC" w:rsidRDefault="00945511" w:rsidP="00785FFB">
      <w:pPr>
        <w:spacing w:before="100" w:beforeAutospacing="1" w:after="100" w:afterAutospacing="1" w:line="240" w:lineRule="auto"/>
        <w:jc w:val="both"/>
        <w:rPr>
          <w:rFonts w:ascii="Calibri" w:eastAsia="Calibri" w:hAnsi="Calibri" w:cs="Calibri"/>
          <w:bCs/>
          <w:lang w:val="fr-BE" w:eastAsia="fr-BE"/>
          <w14:ligatures w14:val="none"/>
        </w:rPr>
      </w:pPr>
      <w:r w:rsidRPr="003621EC">
        <w:rPr>
          <w:rFonts w:ascii="Calibri" w:eastAsia="Calibri" w:hAnsi="Calibri" w:cs="Calibri"/>
          <w:bCs/>
          <w:lang w:val="fr-BE" w:eastAsia="fr-BE"/>
          <w14:ligatures w14:val="none"/>
        </w:rPr>
        <w:t>En ce mois de la Mission, la Parole de Dieu nous présente aujourd’hui une image forte : celle d’une table ouverte. Dans la première lecture, le prophète Isaïe annonce un festin préparé par Dieu « pour tous les peuples ». Cette précision est essentielle. Le salut de Dieu n’est pas réservé à quelques-uns. Son désir est de rassembler, de consoler, de faire disparaître les larmes et de faire entrer tous les peuples dans sa joie. Voilà déjà le cœur de la mission : faire connaître un Dieu qui ouvre sa table à tous.</w:t>
      </w:r>
    </w:p>
    <w:p w14:paraId="5B4305FF" w14:textId="77777777" w:rsidR="00945511" w:rsidRPr="003621EC" w:rsidRDefault="00945511" w:rsidP="00785FFB">
      <w:pPr>
        <w:spacing w:before="100" w:beforeAutospacing="1" w:after="100" w:afterAutospacing="1" w:line="240" w:lineRule="auto"/>
        <w:jc w:val="both"/>
        <w:rPr>
          <w:rFonts w:ascii="Calibri" w:eastAsia="Calibri" w:hAnsi="Calibri" w:cs="Calibri"/>
          <w:bCs/>
          <w:lang w:val="fr-BE" w:eastAsia="fr-BE"/>
          <w14:ligatures w14:val="none"/>
        </w:rPr>
      </w:pPr>
      <w:r w:rsidRPr="003621EC">
        <w:rPr>
          <w:rFonts w:ascii="Calibri" w:eastAsia="Calibri" w:hAnsi="Calibri" w:cs="Calibri"/>
          <w:bCs/>
          <w:lang w:val="fr-BE" w:eastAsia="fr-BE"/>
          <w14:ligatures w14:val="none"/>
        </w:rPr>
        <w:t>Dans l’Évangile, Jésus reprend cette image du banquet. Le roi invite aux noces de son fils. Mais beaucoup refusent. Alors il envoie ses serviteurs aux croisées des chemins : « Invitez tous ceux que vous trouverez. »</w:t>
      </w:r>
    </w:p>
    <w:p w14:paraId="3549FC4D" w14:textId="77777777" w:rsidR="00945511" w:rsidRPr="003621EC" w:rsidRDefault="00945511" w:rsidP="00785FFB">
      <w:pPr>
        <w:spacing w:before="100" w:beforeAutospacing="1" w:after="100" w:afterAutospacing="1" w:line="240" w:lineRule="auto"/>
        <w:jc w:val="both"/>
        <w:rPr>
          <w:rFonts w:ascii="Calibri" w:eastAsia="Calibri" w:hAnsi="Calibri" w:cs="Calibri"/>
          <w:bCs/>
          <w:lang w:val="fr-BE" w:eastAsia="fr-BE"/>
          <w14:ligatures w14:val="none"/>
        </w:rPr>
      </w:pPr>
      <w:r w:rsidRPr="003621EC">
        <w:rPr>
          <w:rFonts w:ascii="Calibri" w:eastAsia="Calibri" w:hAnsi="Calibri" w:cs="Calibri"/>
          <w:bCs/>
          <w:lang w:val="fr-BE" w:eastAsia="fr-BE"/>
          <w14:ligatures w14:val="none"/>
        </w:rPr>
        <w:t>Cette parole nous concerne directement. Être missionnaire, ce n’est pas attendre que les autres viennent à nous. C’est sortir. C’est aller aux croisées des chemins, vers ceux qui sont loin, ceux qui ne fréquentent plus nos communautés, ceux qui pensent qu’ils n’ont pas leur place, ceux que nous oublions parfois d’inviter. Mais Dieu ne force personne. Il invite. Il propose. Il respecte notre liberté. Et notre mission doit avoir le même visage : non pas imposer, mais donner envie de venir à la table par notre accueil, notre joie, notre fraternité et notre manière de vivre l’Évangile. Saint Paul, dans la deuxième lecture, nous montre encore une autre dimension de la mission. Il dit : « Je peux tout en celui qui me donne la force. » Paul connaît l’abondance comme le manque. Il a traversé bien des épreuves, mais il a appris à s’appuyer sur le Christ.</w:t>
      </w:r>
    </w:p>
    <w:p w14:paraId="7260E8B1" w14:textId="77777777" w:rsidR="00945511" w:rsidRPr="003621EC" w:rsidRDefault="00945511" w:rsidP="00785FFB">
      <w:pPr>
        <w:spacing w:before="100" w:beforeAutospacing="1" w:after="100" w:afterAutospacing="1" w:line="240" w:lineRule="auto"/>
        <w:jc w:val="both"/>
        <w:rPr>
          <w:rFonts w:ascii="Calibri" w:eastAsia="Calibri" w:hAnsi="Calibri" w:cs="Calibri"/>
          <w:bCs/>
          <w:lang w:val="fr-BE" w:eastAsia="fr-BE"/>
          <w14:ligatures w14:val="none"/>
        </w:rPr>
      </w:pPr>
      <w:r w:rsidRPr="003621EC">
        <w:rPr>
          <w:rFonts w:ascii="Calibri" w:eastAsia="Calibri" w:hAnsi="Calibri" w:cs="Calibri"/>
          <w:bCs/>
          <w:lang w:val="fr-BE" w:eastAsia="fr-BE"/>
          <w14:ligatures w14:val="none"/>
        </w:rPr>
        <w:t xml:space="preserve">Cela aussi est profondément missionnaire. Nous n’accomplissons pas la mission par nos seules forces. Nous pouvons connaître le manque de moyens, la fatigue, le découragement, parfois même </w:t>
      </w:r>
      <w:r>
        <w:rPr>
          <w:rFonts w:ascii="Calibri" w:eastAsia="Calibri" w:hAnsi="Calibri" w:cs="Calibri"/>
          <w:bCs/>
          <w:lang w:val="fr-BE" w:eastAsia="fr-BE"/>
          <w14:ligatures w14:val="none"/>
        </w:rPr>
        <w:t xml:space="preserve">avoir </w:t>
      </w:r>
      <w:r w:rsidRPr="003621EC">
        <w:rPr>
          <w:rFonts w:ascii="Calibri" w:eastAsia="Calibri" w:hAnsi="Calibri" w:cs="Calibri"/>
          <w:bCs/>
          <w:lang w:val="fr-BE" w:eastAsia="fr-BE"/>
          <w14:ligatures w14:val="none"/>
        </w:rPr>
        <w:t xml:space="preserve">l’impression que notre témoignage porte peu de fruits. Mais avec Paul, nous pouvons redire : « Je peux tout en celui qui me donne la force. » </w:t>
      </w:r>
    </w:p>
    <w:p w14:paraId="0ACBBC86" w14:textId="77777777" w:rsidR="00945511" w:rsidRPr="003621EC" w:rsidRDefault="00945511" w:rsidP="00785FFB">
      <w:pPr>
        <w:spacing w:before="100" w:beforeAutospacing="1" w:after="100" w:afterAutospacing="1" w:line="240" w:lineRule="auto"/>
        <w:jc w:val="both"/>
        <w:rPr>
          <w:rFonts w:ascii="Calibri" w:eastAsia="Calibri" w:hAnsi="Calibri" w:cs="Calibri"/>
          <w:bCs/>
          <w:lang w:val="fr-BE" w:eastAsia="fr-BE"/>
          <w14:ligatures w14:val="none"/>
        </w:rPr>
      </w:pPr>
      <w:r w:rsidRPr="003621EC">
        <w:rPr>
          <w:rFonts w:ascii="Calibri" w:eastAsia="Calibri" w:hAnsi="Calibri" w:cs="Calibri"/>
          <w:bCs/>
          <w:lang w:val="fr-BE" w:eastAsia="fr-BE"/>
          <w14:ligatures w14:val="none"/>
        </w:rPr>
        <w:t>Isaïe nous rappelle donc que la table est destinée à tous. L’Évangile nous envoie aux croisées des chemins. Et saint Paul nous rappelle où trouver la force pour partir</w:t>
      </w:r>
      <w:r>
        <w:rPr>
          <w:rFonts w:ascii="Calibri" w:eastAsia="Calibri" w:hAnsi="Calibri" w:cs="Calibri"/>
          <w:bCs/>
          <w:lang w:val="fr-BE" w:eastAsia="fr-BE"/>
          <w14:ligatures w14:val="none"/>
        </w:rPr>
        <w:t xml:space="preserve"> en mission</w:t>
      </w:r>
      <w:r w:rsidRPr="003621EC">
        <w:rPr>
          <w:rFonts w:ascii="Calibri" w:eastAsia="Calibri" w:hAnsi="Calibri" w:cs="Calibri"/>
          <w:bCs/>
          <w:lang w:val="fr-BE" w:eastAsia="fr-BE"/>
          <w14:ligatures w14:val="none"/>
        </w:rPr>
        <w:t xml:space="preserve"> : dans le Christ. En ce mois </w:t>
      </w:r>
      <w:r>
        <w:rPr>
          <w:rFonts w:ascii="Calibri" w:eastAsia="Calibri" w:hAnsi="Calibri" w:cs="Calibri"/>
          <w:bCs/>
          <w:lang w:val="fr-BE" w:eastAsia="fr-BE"/>
          <w14:ligatures w14:val="none"/>
        </w:rPr>
        <w:t xml:space="preserve">de la </w:t>
      </w:r>
      <w:proofErr w:type="spellStart"/>
      <w:r>
        <w:rPr>
          <w:rFonts w:ascii="Calibri" w:eastAsia="Calibri" w:hAnsi="Calibri" w:cs="Calibri"/>
          <w:bCs/>
          <w:lang w:val="fr-BE" w:eastAsia="fr-BE"/>
          <w14:ligatures w14:val="none"/>
        </w:rPr>
        <w:t>Missio</w:t>
      </w:r>
      <w:proofErr w:type="spellEnd"/>
      <w:r w:rsidRPr="003621EC">
        <w:rPr>
          <w:rFonts w:ascii="Calibri" w:eastAsia="Calibri" w:hAnsi="Calibri" w:cs="Calibri"/>
          <w:bCs/>
          <w:lang w:val="fr-BE" w:eastAsia="fr-BE"/>
          <w14:ligatures w14:val="none"/>
        </w:rPr>
        <w:t>, demandons-nous alors : qui manque encore à notre table ? Vers qui devons-nous sortir ? Et sur qui comptons-nous pour accomplir notre mission ?</w:t>
      </w:r>
    </w:p>
    <w:p w14:paraId="450C1BA6" w14:textId="77777777" w:rsidR="00945511" w:rsidRDefault="00945511" w:rsidP="00785FFB">
      <w:pPr>
        <w:spacing w:before="100" w:beforeAutospacing="1" w:after="100" w:afterAutospacing="1" w:line="240" w:lineRule="auto"/>
        <w:jc w:val="both"/>
        <w:rPr>
          <w:rFonts w:ascii="Calibri" w:eastAsia="Calibri" w:hAnsi="Calibri" w:cs="Calibri"/>
          <w:b/>
          <w:lang w:val="fr-BE" w:eastAsia="fr-BE"/>
          <w14:ligatures w14:val="none"/>
        </w:rPr>
      </w:pPr>
      <w:r w:rsidRPr="003621EC">
        <w:rPr>
          <w:rFonts w:ascii="Calibri" w:eastAsia="Calibri" w:hAnsi="Calibri" w:cs="Calibri"/>
          <w:bCs/>
          <w:lang w:val="fr-BE" w:eastAsia="fr-BE"/>
          <w14:ligatures w14:val="none"/>
        </w:rPr>
        <w:t>Que nos communautés deviennent vraiment des tables ouvertes, où chacun puisse découvrir qu’il est attendu, accueilli et aimé de Dieu</w:t>
      </w:r>
      <w:r w:rsidRPr="003621EC">
        <w:rPr>
          <w:rFonts w:ascii="Calibri" w:eastAsia="Calibri" w:hAnsi="Calibri" w:cs="Calibri"/>
          <w:b/>
          <w:lang w:val="fr-BE" w:eastAsia="fr-BE"/>
          <w14:ligatures w14:val="none"/>
        </w:rPr>
        <w:t>.</w:t>
      </w:r>
    </w:p>
    <w:p w14:paraId="7C8D8744" w14:textId="77777777" w:rsidR="00945511" w:rsidRPr="003621EC" w:rsidRDefault="00945511" w:rsidP="00785FFB">
      <w:pPr>
        <w:spacing w:before="100" w:beforeAutospacing="1" w:after="100" w:afterAutospacing="1" w:line="240" w:lineRule="auto"/>
        <w:jc w:val="both"/>
        <w:rPr>
          <w:rFonts w:ascii="Calibri" w:eastAsia="Calibri" w:hAnsi="Calibri" w:cs="Calibri"/>
          <w:bCs/>
          <w:lang w:val="fr-BE" w:eastAsia="fr-BE"/>
          <w14:ligatures w14:val="none"/>
        </w:rPr>
      </w:pPr>
    </w:p>
    <w:p w14:paraId="5C8B4558" w14:textId="77777777" w:rsidR="00945511" w:rsidRPr="003621EC" w:rsidRDefault="00945511" w:rsidP="00785FFB">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PRIÈRE UNIVERSELLE</w:t>
      </w:r>
    </w:p>
    <w:p w14:paraId="65F034BB" w14:textId="77777777" w:rsidR="00945511" w:rsidRPr="003621EC" w:rsidRDefault="00945511" w:rsidP="00785FFB">
      <w:pPr>
        <w:numPr>
          <w:ilvl w:val="0"/>
          <w:numId w:val="3"/>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3621EC">
        <w:rPr>
          <w:rFonts w:ascii="Calibri" w:eastAsia="Times New Roman" w:hAnsi="Calibri" w:cs="Calibri"/>
          <w:kern w:val="0"/>
          <w:lang w:val="fr-BE" w:eastAsia="fr-BE"/>
          <w14:ligatures w14:val="none"/>
        </w:rPr>
        <w:t>Reçois à ta noce, Seigneur, ton Église qui parcourt les chemins du monde à la rencontre de tous. Qu’elle garde ses portes ouvertes et une attention particulière aux plus petits et aux plus fragiles.</w:t>
      </w:r>
    </w:p>
    <w:p w14:paraId="4B23DC20" w14:textId="77777777" w:rsidR="00945511" w:rsidRPr="003621EC" w:rsidRDefault="00945511" w:rsidP="00785FFB">
      <w:pPr>
        <w:numPr>
          <w:ilvl w:val="0"/>
          <w:numId w:val="3"/>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3621EC">
        <w:rPr>
          <w:rFonts w:ascii="Calibri" w:eastAsia="Times New Roman" w:hAnsi="Calibri" w:cs="Calibri"/>
          <w:kern w:val="0"/>
          <w:lang w:val="fr-BE" w:eastAsia="fr-BE"/>
          <w14:ligatures w14:val="none"/>
        </w:rPr>
        <w:t>Reçois à ta noce, Seigneur, les responsables des peuples et des nations. Que ta Parole les inspire dans leurs décisions et les conduise sur les chemins de la justice, de la vérité et de la solidarité.</w:t>
      </w:r>
    </w:p>
    <w:p w14:paraId="39C08A92" w14:textId="77777777" w:rsidR="00945511" w:rsidRPr="003621EC" w:rsidRDefault="00945511" w:rsidP="00785FFB">
      <w:pPr>
        <w:numPr>
          <w:ilvl w:val="0"/>
          <w:numId w:val="3"/>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3621EC">
        <w:rPr>
          <w:rFonts w:ascii="Calibri" w:eastAsia="Times New Roman" w:hAnsi="Calibri" w:cs="Calibri"/>
          <w:kern w:val="0"/>
          <w:lang w:val="fr-BE" w:eastAsia="fr-BE"/>
          <w14:ligatures w14:val="none"/>
        </w:rPr>
        <w:t xml:space="preserve">Reçois à ta noce, Seigneur, toutes les personnes qui se sentent seules, abandonnées ou éprouvées. Nous te confions particulièrement l’Église au </w:t>
      </w:r>
      <w:r>
        <w:rPr>
          <w:rFonts w:ascii="Calibri" w:eastAsia="Times New Roman" w:hAnsi="Calibri" w:cs="Calibri"/>
          <w:kern w:val="0"/>
          <w:lang w:val="fr-BE" w:eastAsia="fr-BE"/>
          <w14:ligatures w14:val="none"/>
        </w:rPr>
        <w:t>Sénégal</w:t>
      </w:r>
      <w:r w:rsidRPr="003621EC">
        <w:rPr>
          <w:rFonts w:ascii="Calibri" w:eastAsia="Times New Roman" w:hAnsi="Calibri" w:cs="Calibri"/>
          <w:kern w:val="0"/>
          <w:lang w:val="fr-BE" w:eastAsia="fr-BE"/>
          <w14:ligatures w14:val="none"/>
        </w:rPr>
        <w:t xml:space="preserve"> : soutiens-la dans sa mission et fais d’elle un signe d’espérance, de paix et de réconfort pour tous.</w:t>
      </w:r>
    </w:p>
    <w:p w14:paraId="2A90DFCD" w14:textId="77777777" w:rsidR="00945511" w:rsidRPr="003621EC" w:rsidRDefault="00945511" w:rsidP="00785FFB">
      <w:pPr>
        <w:numPr>
          <w:ilvl w:val="0"/>
          <w:numId w:val="3"/>
        </w:num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r w:rsidRPr="003621EC">
        <w:rPr>
          <w:rFonts w:ascii="Calibri" w:eastAsia="Times New Roman" w:hAnsi="Calibri" w:cs="Calibri"/>
          <w:kern w:val="0"/>
          <w:lang w:val="fr-BE" w:eastAsia="fr-BE"/>
          <w14:ligatures w14:val="none"/>
        </w:rPr>
        <w:t>Reçois à ta noce, Seigneur, notre communauté chrétienne, appelée à devenir toujours davantage missionnaire. Apprends-nous à aller à la rencontre des autres, à faire une place à chacun et à témoigner, par nos paroles et nos gestes, de ton amour.</w:t>
      </w:r>
    </w:p>
    <w:p w14:paraId="12E6905F" w14:textId="77777777" w:rsidR="00945511" w:rsidRPr="003621EC" w:rsidRDefault="00945511" w:rsidP="00785FFB">
      <w:pPr>
        <w:numPr>
          <w:ilvl w:val="0"/>
          <w:numId w:val="3"/>
        </w:numPr>
        <w:spacing w:before="100" w:beforeAutospacing="1" w:after="100" w:afterAutospacing="1" w:line="240" w:lineRule="auto"/>
        <w:contextualSpacing/>
        <w:rPr>
          <w:rFonts w:ascii="Calibri" w:eastAsia="Times New Roman" w:hAnsi="Calibri" w:cs="Calibri"/>
          <w:kern w:val="0"/>
          <w:lang w:val="fr-BE" w:eastAsia="fr-BE"/>
          <w14:ligatures w14:val="none"/>
        </w:rPr>
      </w:pPr>
      <w:r w:rsidRPr="003621EC">
        <w:rPr>
          <w:rFonts w:ascii="Calibri" w:eastAsia="Times New Roman" w:hAnsi="Calibri" w:cs="Calibri"/>
          <w:kern w:val="0"/>
          <w:lang w:val="fr-BE" w:eastAsia="fr-BE"/>
          <w14:ligatures w14:val="none"/>
        </w:rPr>
        <w:t>Reçois à ta noce, Seigneur, ceux et celles qui ont quitté ce monde. Accueille-les dans ta lumière et donne-leur de prendre place au banquet de ton Royaume.</w:t>
      </w:r>
    </w:p>
    <w:p w14:paraId="323D3845" w14:textId="77777777" w:rsidR="00945511" w:rsidRPr="003621EC" w:rsidRDefault="00945511" w:rsidP="00785FFB">
      <w:pPr>
        <w:spacing w:before="100" w:beforeAutospacing="1" w:after="100" w:afterAutospacing="1" w:line="240" w:lineRule="auto"/>
        <w:jc w:val="both"/>
        <w:rPr>
          <w:rFonts w:ascii="Calibri" w:eastAsia="Times New Roman" w:hAnsi="Calibri" w:cs="Calibri"/>
          <w:kern w:val="0"/>
          <w:lang w:val="fr-BE" w:eastAsia="fr-BE"/>
          <w14:ligatures w14:val="none"/>
        </w:rPr>
      </w:pPr>
    </w:p>
    <w:p w14:paraId="71A48BE6" w14:textId="77777777" w:rsidR="00945511" w:rsidRPr="003621EC" w:rsidRDefault="00945511" w:rsidP="00785FFB">
      <w:pPr>
        <w:spacing w:before="100" w:beforeAutospacing="1" w:after="100" w:afterAutospacing="1" w:line="240" w:lineRule="auto"/>
        <w:contextualSpacing/>
        <w:jc w:val="both"/>
        <w:rPr>
          <w:rFonts w:ascii="Calibri" w:eastAsia="Times New Roman" w:hAnsi="Calibri" w:cs="Calibri"/>
          <w:b/>
          <w:kern w:val="0"/>
          <w:lang w:val="fr-BE" w:eastAsia="fr-FR"/>
          <w14:ligatures w14:val="none"/>
        </w:rPr>
      </w:pPr>
    </w:p>
    <w:p w14:paraId="5097F8C8" w14:textId="77777777" w:rsidR="00945511" w:rsidRPr="003621EC" w:rsidRDefault="00945511" w:rsidP="00785FFB">
      <w:pPr>
        <w:spacing w:before="100" w:beforeAutospacing="1" w:after="100" w:afterAutospacing="1" w:line="240" w:lineRule="auto"/>
        <w:contextualSpacing/>
        <w:jc w:val="both"/>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lastRenderedPageBreak/>
        <w:t>OFFERTOIRE</w:t>
      </w:r>
    </w:p>
    <w:p w14:paraId="712FDECE"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BE" w:eastAsia="fr-FR"/>
          <w14:ligatures w14:val="none"/>
        </w:rPr>
      </w:pPr>
    </w:p>
    <w:p w14:paraId="54836FFC" w14:textId="77777777" w:rsidR="00945511" w:rsidRPr="003621EC" w:rsidRDefault="00945511" w:rsidP="00785FFB">
      <w:p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Ouvrir des chemins d’Évangile </w:t>
      </w:r>
      <w:r w:rsidRPr="003621EC">
        <w:rPr>
          <w:rFonts w:ascii="Calibri" w:eastAsia="Times New Roman" w:hAnsi="Calibri" w:cs="Calibri"/>
          <w:kern w:val="0"/>
          <w:lang w:val="fr-BE" w:eastAsia="fr-FR"/>
          <w14:ligatures w14:val="none"/>
        </w:rPr>
        <w:tab/>
        <w:t>KT 54-08</w:t>
      </w:r>
    </w:p>
    <w:p w14:paraId="516BE6CB" w14:textId="77777777" w:rsidR="00945511" w:rsidRPr="003621EC" w:rsidRDefault="00945511" w:rsidP="00785FFB">
      <w:pPr>
        <w:spacing w:before="100" w:beforeAutospacing="1" w:after="100" w:afterAutospacing="1" w:line="240" w:lineRule="auto"/>
        <w:ind w:right="56"/>
        <w:rPr>
          <w:rFonts w:ascii="Calibri" w:eastAsia="Times New Roman" w:hAnsi="Calibri" w:cs="Calibri"/>
          <w:kern w:val="0"/>
          <w:u w:val="single"/>
          <w:lang w:val="fr-BE" w:eastAsia="fr-FR"/>
          <w14:ligatures w14:val="none"/>
        </w:rPr>
      </w:pPr>
      <w:r w:rsidRPr="003621EC">
        <w:rPr>
          <w:rFonts w:ascii="Calibri" w:eastAsia="Times New Roman" w:hAnsi="Calibri" w:cs="Calibri"/>
          <w:kern w:val="0"/>
          <w:lang w:val="fr-BE" w:eastAsia="fr-FR"/>
          <w14:ligatures w14:val="none"/>
        </w:rPr>
        <w:tab/>
      </w:r>
    </w:p>
    <w:p w14:paraId="3381E831" w14:textId="77777777" w:rsidR="00945511" w:rsidRPr="003621EC" w:rsidRDefault="00945511" w:rsidP="00785FFB">
      <w:pPr>
        <w:tabs>
          <w:tab w:val="left" w:pos="426"/>
        </w:tabs>
        <w:spacing w:after="0" w:line="240" w:lineRule="auto"/>
        <w:rPr>
          <w:rFonts w:ascii="Calibri" w:eastAsia="Times New Roman" w:hAnsi="Calibri" w:cs="Calibri"/>
          <w:b/>
          <w:kern w:val="0"/>
          <w:lang w:val="fr-BE" w:eastAsia="fr-FR"/>
          <w14:ligatures w14:val="none"/>
        </w:rPr>
      </w:pPr>
      <w:r w:rsidRPr="003621EC">
        <w:rPr>
          <w:rFonts w:ascii="Calibri" w:eastAsia="Calibri" w:hAnsi="Calibri" w:cs="Calibri"/>
          <w:lang w:val="fr-BE" w:eastAsia="fr-BE"/>
          <w14:ligatures w14:val="none"/>
        </w:rPr>
        <w:t>R</w:t>
      </w:r>
      <w:r w:rsidRPr="003621EC">
        <w:rPr>
          <w:rFonts w:ascii="Calibri" w:eastAsia="Calibri" w:hAnsi="Calibri" w:cs="Calibri"/>
          <w:b/>
          <w:bCs/>
          <w:i/>
          <w:iCs/>
          <w:lang w:val="fr-BE" w:eastAsia="fr-BE"/>
          <w14:ligatures w14:val="none"/>
        </w:rPr>
        <w:t>/</w:t>
      </w:r>
      <w:r w:rsidRPr="003621EC">
        <w:rPr>
          <w:rFonts w:ascii="Calibri" w:eastAsia="Times New Roman" w:hAnsi="Calibri" w:cs="Calibri"/>
          <w:b/>
          <w:kern w:val="0"/>
          <w:lang w:val="fr-BE" w:eastAsia="fr-FR"/>
          <w14:ligatures w14:val="none"/>
        </w:rPr>
        <w:tab/>
        <w:t>Ouvrir des chemins d’Évangile, préparer les chemins du Seigneur,</w:t>
      </w:r>
    </w:p>
    <w:p w14:paraId="19B56F9A" w14:textId="77777777" w:rsidR="00945511" w:rsidRPr="003621EC" w:rsidRDefault="00945511" w:rsidP="00785FFB">
      <w:pPr>
        <w:tabs>
          <w:tab w:val="left" w:pos="426"/>
        </w:tabs>
        <w:spacing w:after="0"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ab/>
        <w:t>Ouvrir des routes pour nos frères,</w:t>
      </w:r>
    </w:p>
    <w:p w14:paraId="60872B94" w14:textId="77777777" w:rsidR="00945511" w:rsidRPr="001A288C" w:rsidRDefault="00945511" w:rsidP="00785FFB">
      <w:pPr>
        <w:tabs>
          <w:tab w:val="left" w:pos="426"/>
        </w:tabs>
        <w:spacing w:after="0"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ab/>
        <w:t>Partir où l’Esprit nous conduit (bis).</w:t>
      </w:r>
    </w:p>
    <w:p w14:paraId="3C9FB54B" w14:textId="77777777" w:rsidR="00945511" w:rsidRPr="003621EC" w:rsidRDefault="00945511" w:rsidP="00785FFB">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Partir sur des routes nouvelles…</w:t>
      </w:r>
    </w:p>
    <w:p w14:paraId="55FAC0A2"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appelle à partager le pain,</w:t>
      </w:r>
    </w:p>
    <w:p w14:paraId="0FBCDE25"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Dieu nous attend pour bâtir son Royaume ! </w:t>
      </w:r>
    </w:p>
    <w:p w14:paraId="5BA2FC5E"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Prêtons nos mains pour être ses témoins.</w:t>
      </w:r>
    </w:p>
    <w:p w14:paraId="16B89491" w14:textId="77777777" w:rsidR="00945511" w:rsidRPr="003621EC" w:rsidRDefault="00945511" w:rsidP="00785FFB">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Partir, l’Esprit nous renouvelle…</w:t>
      </w:r>
    </w:p>
    <w:p w14:paraId="4228402A"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appelle à montrer le chemin,</w:t>
      </w:r>
    </w:p>
    <w:p w14:paraId="1D325BA9"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attend pour bâtir son Royaume !</w:t>
      </w:r>
    </w:p>
    <w:p w14:paraId="2FF3120D"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Offrons nos vies pour être ses témoins.</w:t>
      </w:r>
    </w:p>
    <w:p w14:paraId="1B084448" w14:textId="77777777" w:rsidR="00945511" w:rsidRPr="003621EC" w:rsidRDefault="00945511" w:rsidP="00785FFB">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Partir vers la terre nouvelle…</w:t>
      </w:r>
    </w:p>
    <w:p w14:paraId="2730438B"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appelle au temps de la moisson,</w:t>
      </w:r>
    </w:p>
    <w:p w14:paraId="019BE69E"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attend pour bâtir son Royaume !</w:t>
      </w:r>
    </w:p>
    <w:p w14:paraId="54EAFAF0"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Ouvrons nos cœurs pour être ses témoins.</w:t>
      </w:r>
    </w:p>
    <w:p w14:paraId="55A9A43A" w14:textId="77777777" w:rsidR="00945511" w:rsidRPr="003621EC" w:rsidRDefault="00945511" w:rsidP="00785FFB">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Partir à la saison nouvelle…</w:t>
      </w:r>
    </w:p>
    <w:p w14:paraId="680E1E9C"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appelle ! « Sais-tu le don de Dieu ? »</w:t>
      </w:r>
    </w:p>
    <w:p w14:paraId="00B922D6"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Dieu nous attend pour bâtir son Royaume !</w:t>
      </w:r>
    </w:p>
    <w:p w14:paraId="597A2F40" w14:textId="77777777" w:rsidR="00945511" w:rsidRPr="003621EC" w:rsidRDefault="00945511" w:rsidP="00785FFB">
      <w:pPr>
        <w:spacing w:after="0" w:line="240" w:lineRule="auto"/>
        <w:ind w:left="708"/>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Donnons nos vies pour être ses témoins.</w:t>
      </w:r>
    </w:p>
    <w:p w14:paraId="3F739D57" w14:textId="77777777" w:rsidR="00945511" w:rsidRPr="003621EC" w:rsidRDefault="00945511" w:rsidP="00785FFB">
      <w:p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p>
    <w:p w14:paraId="5167F7E8" w14:textId="77777777" w:rsidR="00945511" w:rsidRPr="003621EC" w:rsidRDefault="00945511" w:rsidP="00785FFB">
      <w:pPr>
        <w:spacing w:before="100" w:beforeAutospacing="1" w:after="100" w:afterAutospacing="1" w:line="240" w:lineRule="auto"/>
        <w:contextualSpacing/>
        <w:jc w:val="both"/>
        <w:rPr>
          <w:rFonts w:ascii="Calibri" w:eastAsia="Times New Roman" w:hAnsi="Calibri" w:cs="Calibri"/>
          <w:kern w:val="0"/>
          <w:lang w:val="fr-BE" w:eastAsia="fr-BE"/>
          <w14:ligatures w14:val="none"/>
        </w:rPr>
      </w:pPr>
    </w:p>
    <w:p w14:paraId="1C9E6F4D"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SANCTUS</w:t>
      </w:r>
    </w:p>
    <w:p w14:paraId="0520A5A8"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ANAMNÈSE</w:t>
      </w:r>
    </w:p>
    <w:p w14:paraId="507FD8D9"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 xml:space="preserve">NOTRE PÈRE </w:t>
      </w:r>
    </w:p>
    <w:p w14:paraId="53AEED39" w14:textId="77777777" w:rsidR="00945511" w:rsidRPr="003621EC" w:rsidRDefault="00945511" w:rsidP="00785FFB">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AGNUS DEI</w:t>
      </w:r>
    </w:p>
    <w:p w14:paraId="78CF8F3A" w14:textId="77777777" w:rsidR="00945511" w:rsidRPr="003621EC" w:rsidRDefault="00945511" w:rsidP="00785FFB">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COMMUNION (T 124)</w:t>
      </w:r>
    </w:p>
    <w:p w14:paraId="4DB69703" w14:textId="77777777" w:rsidR="00945511" w:rsidRPr="003621EC" w:rsidRDefault="00945511" w:rsidP="00785FFB">
      <w:pPr>
        <w:spacing w:before="100" w:beforeAutospacing="1" w:after="100" w:afterAutospacing="1"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R/ Au-delà de toute frontière l’Évangile a croisé nos chemins,</w:t>
      </w:r>
      <w:r w:rsidRPr="003621EC">
        <w:rPr>
          <w:rFonts w:ascii="Calibri" w:eastAsia="Times New Roman" w:hAnsi="Calibri" w:cs="Calibri"/>
          <w:b/>
          <w:kern w:val="0"/>
          <w:lang w:val="fr-BE" w:eastAsia="fr-FR"/>
          <w14:ligatures w14:val="none"/>
        </w:rPr>
        <w:br/>
        <w:t>Au-delà de toute frontière Jésus-Christ fait de nous ses témoins.</w:t>
      </w:r>
      <w:r w:rsidRPr="003621EC">
        <w:rPr>
          <w:rFonts w:ascii="Calibri" w:eastAsia="Times New Roman" w:hAnsi="Calibri" w:cs="Calibri"/>
          <w:b/>
          <w:kern w:val="0"/>
          <w:lang w:val="fr-BE" w:eastAsia="fr-FR"/>
          <w14:ligatures w14:val="none"/>
        </w:rPr>
        <w:br/>
        <w:t>Au-delà de toute frontière son Esprit est à l’œuvre en nos mains.</w:t>
      </w:r>
    </w:p>
    <w:p w14:paraId="70CC1A24" w14:textId="77777777" w:rsidR="00945511" w:rsidRPr="003621EC" w:rsidRDefault="00945511" w:rsidP="00785FFB">
      <w:pPr>
        <w:spacing w:before="100" w:beforeAutospacing="1" w:after="100" w:afterAutospacing="1" w:line="240" w:lineRule="auto"/>
        <w:rPr>
          <w:rFonts w:ascii="Calibri" w:eastAsia="Times New Roman" w:hAnsi="Calibri" w:cs="Calibri"/>
          <w:b/>
          <w:kern w:val="0"/>
          <w:lang w:val="fr-BE" w:eastAsia="fr-FR"/>
          <w14:ligatures w14:val="none"/>
        </w:rPr>
      </w:pPr>
    </w:p>
    <w:p w14:paraId="6113BEED" w14:textId="77777777" w:rsidR="00945511" w:rsidRPr="003621EC" w:rsidRDefault="00945511" w:rsidP="00785FFB">
      <w:pPr>
        <w:spacing w:before="100" w:beforeAutospacing="1" w:after="100" w:afterAutospacing="1"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1. Porteurs de l’Évangile aux quatre coins du monde,</w:t>
      </w:r>
      <w:r w:rsidRPr="003621EC">
        <w:rPr>
          <w:rFonts w:ascii="Calibri" w:eastAsia="Calibri" w:hAnsi="Calibri" w:cs="Calibri"/>
          <w:kern w:val="0"/>
          <w:lang w:val="fr-BE" w:eastAsia="fr-BE"/>
          <w14:ligatures w14:val="none"/>
        </w:rPr>
        <w:br/>
        <w:t xml:space="preserve">    Nous sommes ces croyants à qui Dieu s’est livré.</w:t>
      </w:r>
      <w:r w:rsidRPr="003621EC">
        <w:rPr>
          <w:rFonts w:ascii="Calibri" w:eastAsia="Calibri" w:hAnsi="Calibri" w:cs="Calibri"/>
          <w:kern w:val="0"/>
          <w:lang w:val="fr-BE" w:eastAsia="fr-BE"/>
          <w14:ligatures w14:val="none"/>
        </w:rPr>
        <w:br/>
        <w:t xml:space="preserve">    Que serions-nous sans toi, Seigneur des eaux profondes,</w:t>
      </w:r>
      <w:r w:rsidRPr="003621EC">
        <w:rPr>
          <w:rFonts w:ascii="Calibri" w:eastAsia="Calibri" w:hAnsi="Calibri" w:cs="Calibri"/>
          <w:kern w:val="0"/>
          <w:lang w:val="fr-BE" w:eastAsia="fr-BE"/>
          <w14:ligatures w14:val="none"/>
        </w:rPr>
        <w:br/>
        <w:t xml:space="preserve">    Qui donne à toute vie saveur d’humanité ?</w:t>
      </w:r>
    </w:p>
    <w:p w14:paraId="4D908102" w14:textId="77777777" w:rsidR="00945511" w:rsidRPr="003621EC" w:rsidRDefault="00945511" w:rsidP="00785FFB">
      <w:pPr>
        <w:spacing w:before="100" w:beforeAutospacing="1" w:after="100" w:afterAutospacing="1"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2. Tu nous as révélé le premier chant du Verbe</w:t>
      </w:r>
      <w:r w:rsidRPr="003621EC">
        <w:rPr>
          <w:rFonts w:ascii="Calibri" w:eastAsia="Calibri" w:hAnsi="Calibri" w:cs="Calibri"/>
          <w:kern w:val="0"/>
          <w:lang w:val="fr-BE" w:eastAsia="fr-BE"/>
          <w14:ligatures w14:val="none"/>
        </w:rPr>
        <w:br/>
        <w:t xml:space="preserve">    À travers l’harmonie au sein de l’univers.</w:t>
      </w:r>
      <w:r w:rsidRPr="003621EC">
        <w:rPr>
          <w:rFonts w:ascii="Calibri" w:eastAsia="Calibri" w:hAnsi="Calibri" w:cs="Calibri"/>
          <w:kern w:val="0"/>
          <w:lang w:val="fr-BE" w:eastAsia="fr-BE"/>
          <w14:ligatures w14:val="none"/>
        </w:rPr>
        <w:br/>
        <w:t xml:space="preserve">    Combien de nos récits, combien de nos sagesses</w:t>
      </w:r>
      <w:r w:rsidRPr="003621EC">
        <w:rPr>
          <w:rFonts w:ascii="Calibri" w:eastAsia="Calibri" w:hAnsi="Calibri" w:cs="Calibri"/>
          <w:kern w:val="0"/>
          <w:lang w:val="fr-BE" w:eastAsia="fr-BE"/>
          <w14:ligatures w14:val="none"/>
        </w:rPr>
        <w:br/>
        <w:t xml:space="preserve">    Ont balbutié ton Nom comme un trésor offert ?</w:t>
      </w:r>
    </w:p>
    <w:p w14:paraId="3BB20DAE" w14:textId="77777777" w:rsidR="00945511" w:rsidRPr="003621EC" w:rsidRDefault="00945511" w:rsidP="00785FFB">
      <w:pPr>
        <w:spacing w:before="100" w:beforeAutospacing="1" w:after="100" w:afterAutospacing="1"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lastRenderedPageBreak/>
        <w:t>3. Chrétiens de tous pays, que s’ouvrent nos fenêtres</w:t>
      </w:r>
      <w:r w:rsidRPr="003621EC">
        <w:rPr>
          <w:rFonts w:ascii="Calibri" w:eastAsia="Calibri" w:hAnsi="Calibri" w:cs="Calibri"/>
          <w:kern w:val="0"/>
          <w:lang w:val="fr-BE" w:eastAsia="fr-BE"/>
          <w14:ligatures w14:val="none"/>
        </w:rPr>
        <w:br/>
        <w:t xml:space="preserve">    Aux horizons lointains qui ont d’autres couleurs !</w:t>
      </w:r>
      <w:r w:rsidRPr="003621EC">
        <w:rPr>
          <w:rFonts w:ascii="Calibri" w:eastAsia="Calibri" w:hAnsi="Calibri" w:cs="Calibri"/>
          <w:kern w:val="0"/>
          <w:lang w:val="fr-BE" w:eastAsia="fr-BE"/>
          <w14:ligatures w14:val="none"/>
        </w:rPr>
        <w:br/>
        <w:t xml:space="preserve">    Nos frères sont témoins du Dieu qui les libère</w:t>
      </w:r>
      <w:r w:rsidRPr="003621EC">
        <w:rPr>
          <w:rFonts w:ascii="Calibri" w:eastAsia="Calibri" w:hAnsi="Calibri" w:cs="Calibri"/>
          <w:kern w:val="0"/>
          <w:lang w:val="fr-BE" w:eastAsia="fr-BE"/>
          <w14:ligatures w14:val="none"/>
        </w:rPr>
        <w:br/>
        <w:t xml:space="preserve">    Et leur concert nouveau est communion des cœurs. </w:t>
      </w:r>
    </w:p>
    <w:p w14:paraId="38C3B1E4" w14:textId="77777777" w:rsidR="00945511" w:rsidRPr="003621EC" w:rsidRDefault="00945511" w:rsidP="00785FFB">
      <w:pPr>
        <w:spacing w:before="100" w:beforeAutospacing="1" w:after="100" w:afterAutospacing="1" w:line="240" w:lineRule="auto"/>
        <w:contextualSpacing/>
        <w:jc w:val="both"/>
        <w:rPr>
          <w:rFonts w:ascii="Calibri" w:eastAsia="Times New Roman" w:hAnsi="Calibri" w:cs="Calibri"/>
          <w:kern w:val="0"/>
          <w:lang w:val="fr-BE" w:eastAsia="fr-FR"/>
          <w14:ligatures w14:val="none"/>
        </w:rPr>
      </w:pPr>
    </w:p>
    <w:p w14:paraId="468C3DF6" w14:textId="77777777" w:rsidR="00945511" w:rsidRPr="003621EC" w:rsidRDefault="00945511" w:rsidP="00785FFB">
      <w:pPr>
        <w:spacing w:after="0" w:line="240" w:lineRule="auto"/>
        <w:contextualSpacing/>
        <w:jc w:val="both"/>
        <w:rPr>
          <w:rFonts w:ascii="Calibri" w:eastAsia="Times New Roman" w:hAnsi="Calibri" w:cs="Calibri"/>
          <w:b/>
          <w:kern w:val="0"/>
          <w:lang w:val="fr-BE" w:eastAsia="fr-BE"/>
          <w14:ligatures w14:val="none"/>
        </w:rPr>
      </w:pPr>
      <w:r w:rsidRPr="003621EC">
        <w:rPr>
          <w:rFonts w:ascii="Calibri" w:eastAsia="Times New Roman" w:hAnsi="Calibri" w:cs="Calibri"/>
          <w:b/>
          <w:kern w:val="0"/>
          <w:lang w:val="fr-BE" w:eastAsia="fr-FR"/>
          <w14:ligatures w14:val="none"/>
        </w:rPr>
        <w:tab/>
      </w:r>
      <w:r w:rsidRPr="003621EC">
        <w:rPr>
          <w:rFonts w:ascii="Calibri" w:eastAsia="Times New Roman" w:hAnsi="Calibri" w:cs="Calibri"/>
          <w:b/>
          <w:kern w:val="0"/>
          <w:lang w:val="fr-BE" w:eastAsia="fr-FR"/>
          <w14:ligatures w14:val="none"/>
        </w:rPr>
        <w:tab/>
      </w:r>
      <w:r w:rsidRPr="003621EC">
        <w:rPr>
          <w:rFonts w:ascii="Calibri" w:eastAsia="Times New Roman" w:hAnsi="Calibri" w:cs="Calibri"/>
          <w:b/>
          <w:kern w:val="0"/>
          <w:u w:val="single"/>
          <w:lang w:val="fr-BE" w:eastAsia="fr-FR"/>
          <w14:ligatures w14:val="none"/>
        </w:rPr>
        <w:t>Devenez ce que vous recevez</w:t>
      </w:r>
      <w:r w:rsidRPr="003621EC">
        <w:rPr>
          <w:rFonts w:ascii="Calibri" w:eastAsia="Calibri" w:hAnsi="Calibri" w:cs="Calibri"/>
          <w:b/>
          <w:kern w:val="0"/>
          <w:lang w:val="fr-BE" w:eastAsia="fr-BE"/>
          <w14:ligatures w14:val="none"/>
        </w:rPr>
        <w:t xml:space="preserve"> </w:t>
      </w:r>
      <w:r w:rsidRPr="003621EC">
        <w:rPr>
          <w:rFonts w:ascii="Calibri" w:eastAsia="Calibri" w:hAnsi="Calibri" w:cs="Calibri"/>
          <w:b/>
          <w:kern w:val="0"/>
          <w:lang w:val="fr-BE" w:eastAsia="fr-BE"/>
          <w14:ligatures w14:val="none"/>
        </w:rPr>
        <w:tab/>
      </w:r>
      <w:r w:rsidRPr="003621EC">
        <w:rPr>
          <w:rFonts w:ascii="Calibri" w:eastAsia="Calibri" w:hAnsi="Calibri" w:cs="Calibri"/>
          <w:b/>
          <w:kern w:val="0"/>
          <w:lang w:val="fr-BE" w:eastAsia="fr-BE"/>
          <w14:ligatures w14:val="none"/>
        </w:rPr>
        <w:tab/>
        <w:t>D 68-39</w:t>
      </w:r>
    </w:p>
    <w:p w14:paraId="0D31E0CF"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tbl>
      <w:tblPr>
        <w:tblW w:w="0" w:type="auto"/>
        <w:tblLayout w:type="fixed"/>
        <w:tblLook w:val="04A0" w:firstRow="1" w:lastRow="0" w:firstColumn="1" w:lastColumn="0" w:noHBand="0" w:noVBand="1"/>
      </w:tblPr>
      <w:tblGrid>
        <w:gridCol w:w="4928"/>
        <w:gridCol w:w="5834"/>
      </w:tblGrid>
      <w:tr w:rsidR="00945511" w:rsidRPr="001D05F6" w14:paraId="622F04A6" w14:textId="77777777" w:rsidTr="000A752C">
        <w:tc>
          <w:tcPr>
            <w:tcW w:w="4928" w:type="dxa"/>
          </w:tcPr>
          <w:p w14:paraId="4D8A21E4"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r w:rsidRPr="003621EC">
              <w:rPr>
                <w:rFonts w:ascii="Calibri" w:eastAsia="Calibri" w:hAnsi="Calibri" w:cs="Calibri"/>
                <w:b/>
                <w:kern w:val="0"/>
                <w:lang w:val="fr-BE" w:eastAsia="fr-BE"/>
                <w14:ligatures w14:val="none"/>
              </w:rPr>
              <w:t>Devenez ce que vous recevez,</w:t>
            </w:r>
          </w:p>
          <w:p w14:paraId="4743069D"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r w:rsidRPr="003621EC">
              <w:rPr>
                <w:rFonts w:ascii="Calibri" w:eastAsia="Calibri" w:hAnsi="Calibri" w:cs="Calibri"/>
                <w:b/>
                <w:kern w:val="0"/>
                <w:lang w:val="fr-BE" w:eastAsia="fr-BE"/>
                <w14:ligatures w14:val="none"/>
              </w:rPr>
              <w:t>Devenez le corps du Christ.</w:t>
            </w:r>
          </w:p>
          <w:p w14:paraId="71618641"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r w:rsidRPr="003621EC">
              <w:rPr>
                <w:rFonts w:ascii="Calibri" w:eastAsia="Calibri" w:hAnsi="Calibri" w:cs="Calibri"/>
                <w:b/>
                <w:kern w:val="0"/>
                <w:lang w:val="fr-BE" w:eastAsia="fr-BE"/>
                <w14:ligatures w14:val="none"/>
              </w:rPr>
              <w:t>Devenez ce que vous recevez,</w:t>
            </w:r>
          </w:p>
          <w:p w14:paraId="456867EB"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r w:rsidRPr="003621EC">
              <w:rPr>
                <w:rFonts w:ascii="Calibri" w:eastAsia="Calibri" w:hAnsi="Calibri" w:cs="Calibri"/>
                <w:b/>
                <w:kern w:val="0"/>
                <w:lang w:val="fr-BE" w:eastAsia="fr-BE"/>
                <w14:ligatures w14:val="none"/>
              </w:rPr>
              <w:t>Vous êtes le corps du Christ.</w:t>
            </w:r>
          </w:p>
          <w:p w14:paraId="51678966"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p>
        </w:tc>
        <w:tc>
          <w:tcPr>
            <w:tcW w:w="5834" w:type="dxa"/>
          </w:tcPr>
          <w:p w14:paraId="0C0EDE88"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2 - Rassasiés par le pain de vie,</w:t>
            </w:r>
          </w:p>
          <w:p w14:paraId="317BBE08"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nous n'avons qu'un cœur et qu'une âme ;</w:t>
            </w:r>
          </w:p>
          <w:p w14:paraId="7335FC57"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Fortifiés par l'amour du Christ,</w:t>
            </w:r>
          </w:p>
          <w:p w14:paraId="791E81B9"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nous pouvons aimer comme il aime.</w:t>
            </w:r>
          </w:p>
          <w:p w14:paraId="22639A9C"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p>
        </w:tc>
      </w:tr>
      <w:tr w:rsidR="00945511" w:rsidRPr="001D05F6" w14:paraId="6D16A5DE" w14:textId="77777777" w:rsidTr="000A752C">
        <w:tc>
          <w:tcPr>
            <w:tcW w:w="4928" w:type="dxa"/>
          </w:tcPr>
          <w:p w14:paraId="40D23410"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4 - Rassemblés à la même table</w:t>
            </w:r>
          </w:p>
          <w:p w14:paraId="5B2428E5"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Nous formons un peuple nouveau ;</w:t>
            </w:r>
          </w:p>
          <w:p w14:paraId="1541C64A"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Bienheureux sont les invités</w:t>
            </w:r>
          </w:p>
          <w:p w14:paraId="1760CA58"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Au festin des Noces éternelles</w:t>
            </w:r>
          </w:p>
          <w:p w14:paraId="773F540D"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p>
        </w:tc>
        <w:tc>
          <w:tcPr>
            <w:tcW w:w="5834" w:type="dxa"/>
          </w:tcPr>
          <w:p w14:paraId="53887EDE"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5 - Appelés par Dieu notre Père</w:t>
            </w:r>
          </w:p>
          <w:p w14:paraId="3677E623"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À devenir saints comme lui,</w:t>
            </w:r>
          </w:p>
          <w:p w14:paraId="30C49E3D"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Nous avons revêtu le Christ</w:t>
            </w:r>
          </w:p>
          <w:p w14:paraId="01F7559E"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Nous portons la robe nuptiale</w:t>
            </w:r>
          </w:p>
          <w:p w14:paraId="089C3E82" w14:textId="77777777" w:rsidR="00945511" w:rsidRPr="003621EC" w:rsidRDefault="00945511" w:rsidP="00785FFB">
            <w:pPr>
              <w:spacing w:after="0" w:line="240" w:lineRule="auto"/>
              <w:rPr>
                <w:rFonts w:ascii="Calibri" w:eastAsia="Calibri" w:hAnsi="Calibri" w:cs="Calibri"/>
                <w:b/>
                <w:kern w:val="0"/>
                <w:lang w:val="fr-BE" w:eastAsia="fr-BE"/>
                <w14:ligatures w14:val="none"/>
              </w:rPr>
            </w:pPr>
          </w:p>
        </w:tc>
      </w:tr>
    </w:tbl>
    <w:p w14:paraId="18E61FAA" w14:textId="77777777" w:rsidR="00945511" w:rsidRPr="003621EC" w:rsidRDefault="00945511" w:rsidP="00785FFB">
      <w:pPr>
        <w:spacing w:before="100" w:beforeAutospacing="1" w:after="100" w:afterAutospacing="1" w:line="240" w:lineRule="auto"/>
        <w:jc w:val="both"/>
        <w:rPr>
          <w:rFonts w:ascii="Calibri" w:eastAsia="Calibri" w:hAnsi="Calibri" w:cs="Calibri"/>
          <w:lang w:val="fr-BE" w:eastAsia="fr-BE"/>
          <w14:ligatures w14:val="none"/>
        </w:rPr>
      </w:pPr>
    </w:p>
    <w:p w14:paraId="4F598836" w14:textId="77777777" w:rsidR="00945511" w:rsidRPr="003621EC" w:rsidRDefault="00945511" w:rsidP="00785FFB">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SORTIE (T1)</w:t>
      </w:r>
    </w:p>
    <w:p w14:paraId="38CB5616" w14:textId="77777777" w:rsidR="00945511" w:rsidRPr="003621EC" w:rsidRDefault="00945511" w:rsidP="00785FFB">
      <w:pPr>
        <w:spacing w:after="0" w:line="240" w:lineRule="auto"/>
        <w:ind w:right="56"/>
        <w:rPr>
          <w:rFonts w:ascii="Calibri" w:eastAsia="Calibri" w:hAnsi="Calibri" w:cs="Calibri"/>
          <w:b/>
          <w:kern w:val="0"/>
          <w:lang w:val="fr-BE" w:eastAsia="fr-BE"/>
          <w14:ligatures w14:val="none"/>
        </w:rPr>
      </w:pPr>
      <w:r w:rsidRPr="003621EC">
        <w:rPr>
          <w:rFonts w:ascii="Calibri" w:eastAsia="Calibri" w:hAnsi="Calibri" w:cs="Calibri"/>
          <w:b/>
          <w:kern w:val="0"/>
          <w:lang w:val="fr-BE" w:eastAsia="fr-BE"/>
          <w14:ligatures w14:val="none"/>
        </w:rPr>
        <w:t xml:space="preserve">Christ, aujourd’hui, nous appelle </w:t>
      </w:r>
      <w:r w:rsidRPr="003621EC">
        <w:rPr>
          <w:rFonts w:ascii="Calibri" w:eastAsia="Calibri" w:hAnsi="Calibri" w:cs="Calibri"/>
          <w:b/>
          <w:kern w:val="0"/>
          <w:lang w:val="fr-BE" w:eastAsia="fr-BE"/>
          <w14:ligatures w14:val="none"/>
        </w:rPr>
        <w:tab/>
        <w:t>T 176 ou SM 176</w:t>
      </w:r>
    </w:p>
    <w:p w14:paraId="6BB254FE" w14:textId="77777777" w:rsidR="00945511" w:rsidRPr="003621EC" w:rsidRDefault="00945511" w:rsidP="00785FFB">
      <w:pPr>
        <w:spacing w:after="0" w:line="240" w:lineRule="auto"/>
        <w:rPr>
          <w:rFonts w:ascii="Calibri" w:eastAsia="Calibri" w:hAnsi="Calibri" w:cs="Calibri"/>
          <w:b/>
          <w:bCs/>
          <w:kern w:val="0"/>
          <w:lang w:val="fr-BE" w:eastAsia="fr-BE"/>
          <w14:ligatures w14:val="none"/>
        </w:rPr>
      </w:pPr>
    </w:p>
    <w:p w14:paraId="33738DA9"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b/>
          <w:bCs/>
          <w:kern w:val="0"/>
          <w:lang w:val="fr-BE" w:eastAsia="fr-BE"/>
          <w14:ligatures w14:val="none"/>
        </w:rPr>
        <w:t>Christ, aujourd’hui, nous appelle, Christ aujourd’hui nous envoie !</w:t>
      </w:r>
    </w:p>
    <w:p w14:paraId="730E49C2" w14:textId="77777777" w:rsidR="00945511" w:rsidRPr="003621EC" w:rsidRDefault="00945511" w:rsidP="00785FFB">
      <w:pPr>
        <w:spacing w:after="0" w:line="240" w:lineRule="auto"/>
        <w:rPr>
          <w:rFonts w:ascii="Calibri" w:eastAsia="Calibri" w:hAnsi="Calibri" w:cs="Calibri"/>
          <w:iCs/>
          <w:kern w:val="0"/>
          <w:lang w:val="fr-BE" w:eastAsia="fr-BE"/>
          <w14:ligatures w14:val="none"/>
        </w:rPr>
      </w:pPr>
      <w:r w:rsidRPr="003621EC">
        <w:rPr>
          <w:rFonts w:ascii="Calibri" w:eastAsia="Calibri" w:hAnsi="Calibri" w:cs="Calibri"/>
          <w:b/>
          <w:bCs/>
          <w:kern w:val="0"/>
          <w:lang w:val="fr-BE" w:eastAsia="fr-BE"/>
          <w14:ligatures w14:val="none"/>
        </w:rPr>
        <w:t xml:space="preserve">Vive le Seigneur qui nous aime, Dieu nous donne sa joie. </w:t>
      </w:r>
      <w:r w:rsidRPr="003621EC">
        <w:rPr>
          <w:rFonts w:ascii="Calibri" w:eastAsia="Calibri" w:hAnsi="Calibri" w:cs="Calibri"/>
          <w:iCs/>
          <w:kern w:val="0"/>
          <w:lang w:val="fr-BE" w:eastAsia="fr-BE"/>
          <w14:ligatures w14:val="none"/>
        </w:rPr>
        <w:t>(bis)</w:t>
      </w:r>
    </w:p>
    <w:p w14:paraId="06308E9E" w14:textId="77777777" w:rsidR="00945511" w:rsidRPr="003621EC" w:rsidRDefault="00945511" w:rsidP="00785FFB">
      <w:pPr>
        <w:spacing w:before="100" w:beforeAutospacing="1" w:after="100" w:afterAutospacing="1" w:line="240" w:lineRule="auto"/>
        <w:rPr>
          <w:rFonts w:ascii="Calibri" w:eastAsia="Calibri" w:hAnsi="Calibri" w:cs="Calibri"/>
          <w:iCs/>
          <w:kern w:val="0"/>
          <w:lang w:val="fr-BE" w:eastAsia="fr-BE"/>
          <w14:ligatures w14:val="none"/>
        </w:rPr>
      </w:pPr>
    </w:p>
    <w:tbl>
      <w:tblPr>
        <w:tblW w:w="0" w:type="auto"/>
        <w:tblLook w:val="04A0" w:firstRow="1" w:lastRow="0" w:firstColumn="1" w:lastColumn="0" w:noHBand="0" w:noVBand="1"/>
      </w:tblPr>
      <w:tblGrid>
        <w:gridCol w:w="5260"/>
        <w:gridCol w:w="5206"/>
      </w:tblGrid>
      <w:tr w:rsidR="00945511" w:rsidRPr="001D05F6" w14:paraId="3C9756A0" w14:textId="77777777" w:rsidTr="000A752C">
        <w:tc>
          <w:tcPr>
            <w:tcW w:w="5384" w:type="dxa"/>
          </w:tcPr>
          <w:p w14:paraId="0FDBEFAF" w14:textId="77777777" w:rsidR="00945511" w:rsidRPr="003621EC" w:rsidRDefault="00945511" w:rsidP="00785FFB">
            <w:pPr>
              <w:numPr>
                <w:ilvl w:val="0"/>
                <w:numId w:val="2"/>
              </w:num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 xml:space="preserve">Ses chemins vous conduisent </w:t>
            </w:r>
          </w:p>
          <w:p w14:paraId="0386CD77"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vers la vie.</w:t>
            </w:r>
          </w:p>
          <w:p w14:paraId="65850D3E"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Partez loin, l’aventure est infinie.</w:t>
            </w:r>
          </w:p>
          <w:p w14:paraId="3C59FA83"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Vous serez ses témoins,</w:t>
            </w:r>
          </w:p>
          <w:p w14:paraId="62EC3826"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Vous qu’Il nomme ses amis !</w:t>
            </w:r>
          </w:p>
          <w:p w14:paraId="1B32EB5D"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0B7C154C"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2. Ses chemins sont amour et vérité.</w:t>
            </w:r>
          </w:p>
          <w:p w14:paraId="3249B52A"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 xml:space="preserve">Le bon grain, Dieu lui-même </w:t>
            </w:r>
          </w:p>
          <w:p w14:paraId="50B7DAB5"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l’a semé.</w:t>
            </w:r>
          </w:p>
          <w:p w14:paraId="384E326A"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Vous serez ses témoins,</w:t>
            </w:r>
          </w:p>
          <w:p w14:paraId="2AF0CC20"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La parole va germer !</w:t>
            </w:r>
          </w:p>
          <w:p w14:paraId="72D3A344"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3C2B5805"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3. Ses chemins déconcertent vos regards.</w:t>
            </w:r>
          </w:p>
          <w:p w14:paraId="65DC9C71"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 xml:space="preserve">    Son matin réconforte vos espoirs.</w:t>
            </w:r>
          </w:p>
          <w:p w14:paraId="5B6A9914"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 xml:space="preserve">    Vous serez ses témoins,</w:t>
            </w:r>
          </w:p>
          <w:p w14:paraId="237F820A" w14:textId="77777777" w:rsidR="00945511" w:rsidRPr="003621EC" w:rsidRDefault="00945511" w:rsidP="00785FFB">
            <w:pPr>
              <w:spacing w:after="0" w:line="240" w:lineRule="auto"/>
              <w:rPr>
                <w:rFonts w:ascii="Calibri" w:eastAsia="Calibri" w:hAnsi="Calibri" w:cs="Calibri"/>
                <w:kern w:val="0"/>
                <w:lang w:val="fr-BE" w:eastAsia="fr-BE"/>
                <w14:ligatures w14:val="none"/>
              </w:rPr>
            </w:pPr>
            <w:r w:rsidRPr="003621EC">
              <w:rPr>
                <w:rFonts w:ascii="Calibri" w:eastAsia="Calibri" w:hAnsi="Calibri" w:cs="Calibri"/>
                <w:kern w:val="0"/>
                <w:lang w:val="fr-BE" w:eastAsia="fr-BE"/>
                <w14:ligatures w14:val="none"/>
              </w:rPr>
              <w:t xml:space="preserve">    Soyez sûrs de votre foi !</w:t>
            </w:r>
          </w:p>
        </w:tc>
        <w:tc>
          <w:tcPr>
            <w:tcW w:w="5378" w:type="dxa"/>
          </w:tcPr>
          <w:p w14:paraId="6DAC7114"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0B7AF5FE"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073BD024"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1CACB7C4"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2912A702"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4B9DB22C"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7BC90F88"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p w14:paraId="6B65D488" w14:textId="77777777" w:rsidR="00945511" w:rsidRPr="003621EC" w:rsidRDefault="00945511" w:rsidP="00785FFB">
            <w:pPr>
              <w:spacing w:after="0" w:line="240" w:lineRule="auto"/>
              <w:rPr>
                <w:rFonts w:ascii="Calibri" w:eastAsia="Calibri" w:hAnsi="Calibri" w:cs="Calibri"/>
                <w:kern w:val="0"/>
                <w:lang w:val="fr-BE" w:eastAsia="fr-BE"/>
                <w14:ligatures w14:val="none"/>
              </w:rPr>
            </w:pPr>
          </w:p>
        </w:tc>
      </w:tr>
      <w:tr w:rsidR="00945511" w:rsidRPr="001D05F6" w14:paraId="631BA618" w14:textId="77777777" w:rsidTr="000A752C">
        <w:tc>
          <w:tcPr>
            <w:tcW w:w="10762" w:type="dxa"/>
            <w:gridSpan w:val="2"/>
          </w:tcPr>
          <w:p w14:paraId="14E2FD49" w14:textId="77777777" w:rsidR="00945511" w:rsidRPr="003621EC" w:rsidRDefault="00945511" w:rsidP="00785FFB">
            <w:pPr>
              <w:spacing w:before="100" w:beforeAutospacing="1" w:after="100" w:afterAutospacing="1" w:line="240" w:lineRule="auto"/>
              <w:jc w:val="center"/>
              <w:rPr>
                <w:rFonts w:ascii="Calibri" w:eastAsia="Calibri" w:hAnsi="Calibri" w:cs="Calibri"/>
                <w:kern w:val="0"/>
                <w:lang w:val="fr-BE" w:eastAsia="fr-BE"/>
                <w14:ligatures w14:val="none"/>
              </w:rPr>
            </w:pPr>
          </w:p>
        </w:tc>
      </w:tr>
    </w:tbl>
    <w:p w14:paraId="36BFD8FC" w14:textId="77777777" w:rsidR="00945511" w:rsidRPr="003621EC" w:rsidRDefault="00945511" w:rsidP="00785FFB">
      <w:pPr>
        <w:keepNext/>
        <w:keepLines/>
        <w:spacing w:before="100" w:beforeAutospacing="1" w:after="100" w:afterAutospacing="1" w:line="240" w:lineRule="auto"/>
        <w:outlineLvl w:val="0"/>
        <w:rPr>
          <w:rFonts w:ascii="Calibri" w:eastAsia="SimSun" w:hAnsi="Calibri" w:cs="Calibri"/>
          <w:caps/>
          <w:w w:val="80"/>
          <w:kern w:val="0"/>
          <w:lang w:val="fr-BE" w:eastAsia="fr-BE"/>
          <w14:ligatures w14:val="none"/>
        </w:rPr>
      </w:pPr>
    </w:p>
    <w:bookmarkEnd w:id="0"/>
    <w:p w14:paraId="514D227B" w14:textId="1AE62271" w:rsidR="00945511" w:rsidRPr="001D05F6" w:rsidRDefault="00945511" w:rsidP="00785FFB">
      <w:pPr>
        <w:keepNext/>
        <w:keepLines/>
        <w:spacing w:before="100" w:beforeAutospacing="1" w:after="100" w:afterAutospacing="1" w:line="240" w:lineRule="auto"/>
        <w:outlineLvl w:val="0"/>
        <w:rPr>
          <w:rFonts w:ascii="Calibri" w:eastAsia="SimSun" w:hAnsi="Calibri" w:cs="Calibri"/>
          <w:caps/>
          <w:w w:val="80"/>
          <w:kern w:val="0"/>
          <w:lang w:val="fr-BE" w:eastAsia="fr-BE"/>
          <w14:ligatures w14:val="none"/>
        </w:rPr>
      </w:pPr>
    </w:p>
    <w:sectPr w:rsidR="00945511" w:rsidRPr="001D05F6" w:rsidSect="00785F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75BED"/>
    <w:multiLevelType w:val="hybridMultilevel"/>
    <w:tmpl w:val="39FE32D4"/>
    <w:lvl w:ilvl="0" w:tplc="93BAC3F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57B2050D"/>
    <w:multiLevelType w:val="hybridMultilevel"/>
    <w:tmpl w:val="C1E03E1E"/>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61747095"/>
    <w:multiLevelType w:val="hybridMultilevel"/>
    <w:tmpl w:val="BB9E538A"/>
    <w:lvl w:ilvl="0" w:tplc="B0B24B14">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11"/>
    <w:rsid w:val="000016FB"/>
    <w:rsid w:val="0015784F"/>
    <w:rsid w:val="001D05F6"/>
    <w:rsid w:val="00785FFB"/>
    <w:rsid w:val="008C7ACC"/>
    <w:rsid w:val="00930278"/>
    <w:rsid w:val="00945511"/>
    <w:rsid w:val="00BC273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92D38"/>
  <w15:chartTrackingRefBased/>
  <w15:docId w15:val="{55135DAA-70D7-4939-AAB9-DCDD75DF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45511"/>
  </w:style>
  <w:style w:type="paragraph" w:styleId="Kop1">
    <w:name w:val="heading 1"/>
    <w:basedOn w:val="Standaard"/>
    <w:next w:val="Standaard"/>
    <w:link w:val="Kop1Char"/>
    <w:uiPriority w:val="9"/>
    <w:qFormat/>
    <w:rsid w:val="00945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45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455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55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55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55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55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55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55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55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55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55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55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55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55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55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55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5511"/>
    <w:rPr>
      <w:rFonts w:eastAsiaTheme="majorEastAsia" w:cstheme="majorBidi"/>
      <w:color w:val="272727" w:themeColor="text1" w:themeTint="D8"/>
    </w:rPr>
  </w:style>
  <w:style w:type="paragraph" w:styleId="Titel">
    <w:name w:val="Title"/>
    <w:basedOn w:val="Standaard"/>
    <w:next w:val="Standaard"/>
    <w:link w:val="TitelChar"/>
    <w:uiPriority w:val="10"/>
    <w:qFormat/>
    <w:rsid w:val="00945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55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55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55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55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5511"/>
    <w:rPr>
      <w:i/>
      <w:iCs/>
      <w:color w:val="404040" w:themeColor="text1" w:themeTint="BF"/>
    </w:rPr>
  </w:style>
  <w:style w:type="paragraph" w:styleId="Lijstalinea">
    <w:name w:val="List Paragraph"/>
    <w:basedOn w:val="Standaard"/>
    <w:uiPriority w:val="34"/>
    <w:qFormat/>
    <w:rsid w:val="00945511"/>
    <w:pPr>
      <w:ind w:left="720"/>
      <w:contextualSpacing/>
    </w:pPr>
  </w:style>
  <w:style w:type="character" w:styleId="Intensievebenadrukking">
    <w:name w:val="Intense Emphasis"/>
    <w:basedOn w:val="Standaardalinea-lettertype"/>
    <w:uiPriority w:val="21"/>
    <w:qFormat/>
    <w:rsid w:val="00945511"/>
    <w:rPr>
      <w:i/>
      <w:iCs/>
      <w:color w:val="0F4761" w:themeColor="accent1" w:themeShade="BF"/>
    </w:rPr>
  </w:style>
  <w:style w:type="paragraph" w:styleId="Duidelijkcitaat">
    <w:name w:val="Intense Quote"/>
    <w:basedOn w:val="Standaard"/>
    <w:next w:val="Standaard"/>
    <w:link w:val="DuidelijkcitaatChar"/>
    <w:uiPriority w:val="30"/>
    <w:qFormat/>
    <w:rsid w:val="00945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5511"/>
    <w:rPr>
      <w:i/>
      <w:iCs/>
      <w:color w:val="0F4761" w:themeColor="accent1" w:themeShade="BF"/>
    </w:rPr>
  </w:style>
  <w:style w:type="character" w:styleId="Intensieveverwijzing">
    <w:name w:val="Intense Reference"/>
    <w:basedOn w:val="Standaardalinea-lettertype"/>
    <w:uiPriority w:val="32"/>
    <w:qFormat/>
    <w:rsid w:val="009455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1718</Words>
  <Characters>9450</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Tom</cp:lastModifiedBy>
  <cp:revision>4</cp:revision>
  <dcterms:created xsi:type="dcterms:W3CDTF">2026-09-04T11:19:00Z</dcterms:created>
  <dcterms:modified xsi:type="dcterms:W3CDTF">2026-09-04T11:53:00Z</dcterms:modified>
</cp:coreProperties>
</file>